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36678" w14:textId="77777777" w:rsidR="000E674A" w:rsidRPr="00FD1E1F" w:rsidRDefault="000E674A" w:rsidP="000E674A">
      <w:pPr>
        <w:tabs>
          <w:tab w:val="left" w:pos="10490"/>
        </w:tabs>
        <w:ind w:left="3261" w:right="815"/>
        <w:rPr>
          <w:rFonts w:ascii="Bauer Bodoni Std Roman" w:hAnsi="Bauer Bodoni Std Roman" w:cs="MinionPro-Regular"/>
          <w:b/>
          <w:bCs/>
          <w:i/>
          <w:iCs/>
          <w:color w:val="000000"/>
          <w:sz w:val="22"/>
          <w:szCs w:val="20"/>
        </w:rPr>
      </w:pPr>
      <w:r w:rsidRPr="003F4B24">
        <w:rPr>
          <w:rFonts w:ascii="Bauer Bodoni Std Roman" w:hAnsi="Bauer Bodoni Std Roman" w:cs="MinionPro-Regular"/>
          <w:b/>
          <w:bCs/>
          <w:i/>
          <w:iCs/>
          <w:color w:val="000000"/>
          <w:sz w:val="22"/>
          <w:szCs w:val="20"/>
          <w:lang w:val="en-GB"/>
        </w:rPr>
        <w:t xml:space="preserve">Gianfranco </w:t>
      </w:r>
      <w:proofErr w:type="spellStart"/>
      <w:r w:rsidRPr="003F4B24">
        <w:rPr>
          <w:rFonts w:ascii="Bauer Bodoni Std Roman" w:hAnsi="Bauer Bodoni Std Roman" w:cs="MinionPro-Regular"/>
          <w:b/>
          <w:bCs/>
          <w:i/>
          <w:iCs/>
          <w:color w:val="000000"/>
          <w:sz w:val="22"/>
          <w:szCs w:val="20"/>
          <w:lang w:val="en-GB"/>
        </w:rPr>
        <w:t>Zappettini</w:t>
      </w:r>
      <w:proofErr w:type="spellEnd"/>
    </w:p>
    <w:p w14:paraId="589ECDB4" w14:textId="77777777" w:rsidR="000E674A" w:rsidRPr="00EA4C99" w:rsidRDefault="000E674A" w:rsidP="000E674A">
      <w:pPr>
        <w:tabs>
          <w:tab w:val="left" w:pos="10490"/>
        </w:tabs>
        <w:ind w:left="3261" w:right="815"/>
        <w:rPr>
          <w:rFonts w:ascii="Bauer Bodoni Std Roman" w:hAnsi="Bauer Bodoni Std Roman" w:cs="MinionPro-Regular"/>
          <w:color w:val="000000"/>
          <w:sz w:val="20"/>
          <w:szCs w:val="20"/>
        </w:rPr>
      </w:pPr>
      <w:r w:rsidRPr="003F4B24">
        <w:rPr>
          <w:rFonts w:ascii="Bauer Bodoni Std Roman" w:hAnsi="Bauer Bodoni Std Roman" w:cs="MinionPro-Regular"/>
          <w:color w:val="000000"/>
          <w:sz w:val="20"/>
          <w:szCs w:val="20"/>
          <w:lang w:val="en-GB"/>
        </w:rPr>
        <w:t xml:space="preserve">Curated by Alberto </w:t>
      </w:r>
      <w:proofErr w:type="spellStart"/>
      <w:r w:rsidRPr="003F4B24">
        <w:rPr>
          <w:rFonts w:ascii="Bauer Bodoni Std Roman" w:hAnsi="Bauer Bodoni Std Roman" w:cs="MinionPro-Regular"/>
          <w:color w:val="000000"/>
          <w:sz w:val="20"/>
          <w:szCs w:val="20"/>
          <w:lang w:val="en-GB"/>
        </w:rPr>
        <w:t>Fiz</w:t>
      </w:r>
      <w:proofErr w:type="spellEnd"/>
    </w:p>
    <w:p w14:paraId="5F465080" w14:textId="77777777" w:rsidR="000E674A" w:rsidRPr="00EA4C99" w:rsidRDefault="000E674A" w:rsidP="000E674A">
      <w:pPr>
        <w:tabs>
          <w:tab w:val="left" w:pos="10490"/>
        </w:tabs>
        <w:ind w:left="3261" w:right="815"/>
        <w:rPr>
          <w:rFonts w:ascii="Bauer Bodoni Std Roman" w:hAnsi="Bauer Bodoni Std Roman" w:cs="MinionPro-Regular"/>
          <w:color w:val="000000"/>
          <w:sz w:val="20"/>
          <w:szCs w:val="20"/>
        </w:rPr>
      </w:pPr>
      <w:r w:rsidRPr="003F4B24">
        <w:rPr>
          <w:rFonts w:ascii="Bauer Bodoni Std Roman" w:hAnsi="Bauer Bodoni Std Roman" w:cs="MinionPro-Regular"/>
          <w:color w:val="000000"/>
          <w:sz w:val="20"/>
          <w:szCs w:val="20"/>
          <w:lang w:val="en-GB"/>
        </w:rPr>
        <w:t>From 5 May to 10 July 2016</w:t>
      </w:r>
    </w:p>
    <w:p w14:paraId="278B1DBC" w14:textId="77777777" w:rsidR="000E674A" w:rsidRPr="00EA4C99" w:rsidRDefault="000E674A" w:rsidP="000E674A">
      <w:pPr>
        <w:tabs>
          <w:tab w:val="left" w:pos="10490"/>
        </w:tabs>
        <w:ind w:left="3261" w:right="815"/>
        <w:rPr>
          <w:rFonts w:ascii="Bauer Bodoni Std Roman" w:hAnsi="Bauer Bodoni Std Roman" w:cs="MinionPro-Regular"/>
          <w:b/>
          <w:bCs/>
          <w:i/>
          <w:iCs/>
          <w:color w:val="000000"/>
          <w:sz w:val="20"/>
          <w:szCs w:val="20"/>
        </w:rPr>
      </w:pPr>
    </w:p>
    <w:p w14:paraId="1F0089F8" w14:textId="77777777" w:rsidR="000E674A" w:rsidRPr="00EA4C99" w:rsidRDefault="000E674A" w:rsidP="000E674A">
      <w:pPr>
        <w:tabs>
          <w:tab w:val="left" w:pos="10490"/>
        </w:tabs>
        <w:ind w:left="3261" w:right="815"/>
        <w:rPr>
          <w:rFonts w:ascii="Bauer Bodoni Std Roman" w:hAnsi="Bauer Bodoni Std Roman" w:cs="MinionPro-Regular"/>
          <w:color w:val="000000"/>
          <w:sz w:val="20"/>
          <w:szCs w:val="20"/>
        </w:rPr>
      </w:pPr>
      <w:r w:rsidRPr="003F4B24">
        <w:rPr>
          <w:rFonts w:ascii="Bauer Bodoni Std Roman" w:hAnsi="Bauer Bodoni Std Roman" w:cs="MinionPro-Regular"/>
          <w:color w:val="000000"/>
          <w:sz w:val="20"/>
          <w:szCs w:val="20"/>
          <w:lang w:val="en-GB"/>
        </w:rPr>
        <w:t>opening 5 May 2016</w:t>
      </w:r>
    </w:p>
    <w:p w14:paraId="72B9AC4F" w14:textId="77777777" w:rsidR="000E674A" w:rsidRPr="00FD1E1F" w:rsidRDefault="000E674A" w:rsidP="000E674A">
      <w:pPr>
        <w:tabs>
          <w:tab w:val="left" w:pos="10490"/>
        </w:tabs>
        <w:ind w:left="3261" w:right="815"/>
        <w:rPr>
          <w:rFonts w:ascii="Bauer Bodoni Std Roman" w:hAnsi="Bauer Bodoni Std Roman" w:cs="MinionPro-Regular"/>
          <w:color w:val="000000"/>
          <w:sz w:val="20"/>
          <w:szCs w:val="20"/>
        </w:rPr>
      </w:pPr>
      <w:r w:rsidRPr="003F4B24">
        <w:rPr>
          <w:rFonts w:ascii="Bauer Bodoni Std Roman" w:hAnsi="Bauer Bodoni Std Roman" w:cs="MinionPro-Regular"/>
          <w:color w:val="000000"/>
          <w:sz w:val="20"/>
          <w:szCs w:val="20"/>
          <w:lang w:val="en-GB"/>
        </w:rPr>
        <w:t>6:00 PM</w:t>
      </w:r>
    </w:p>
    <w:p w14:paraId="58143BE6" w14:textId="77777777" w:rsidR="000E674A" w:rsidRPr="00EA4C99" w:rsidRDefault="000E674A" w:rsidP="000E674A">
      <w:pPr>
        <w:tabs>
          <w:tab w:val="left" w:pos="10490"/>
        </w:tabs>
        <w:ind w:left="3261" w:right="815"/>
        <w:rPr>
          <w:rFonts w:ascii="Bauer Bodoni Std Roman" w:hAnsi="Bauer Bodoni Std Roman" w:cs="MinionPro-Regular"/>
          <w:color w:val="000000"/>
          <w:sz w:val="20"/>
          <w:szCs w:val="20"/>
        </w:rPr>
      </w:pPr>
      <w:r w:rsidRPr="00EA4C99">
        <w:rPr>
          <w:rFonts w:ascii="Bauer Bodoni Std Roman" w:hAnsi="Bauer Bodoni Std Roman" w:cs="MinionPro-Regular"/>
          <w:color w:val="000000"/>
          <w:sz w:val="20"/>
          <w:szCs w:val="20"/>
        </w:rPr>
        <w:tab/>
      </w:r>
    </w:p>
    <w:p w14:paraId="1B4AC14C" w14:textId="77777777" w:rsidR="000E674A" w:rsidRPr="00EA4C99" w:rsidRDefault="000E674A" w:rsidP="000E674A">
      <w:pPr>
        <w:tabs>
          <w:tab w:val="left" w:pos="10490"/>
        </w:tabs>
        <w:ind w:left="3261" w:right="815"/>
        <w:jc w:val="both"/>
        <w:rPr>
          <w:rFonts w:ascii="Bauer Bodoni Std Roman" w:hAnsi="Bauer Bodoni Std Roman" w:cs="MinionPro-Regular"/>
          <w:color w:val="000000"/>
          <w:sz w:val="20"/>
          <w:szCs w:val="20"/>
        </w:rPr>
      </w:pPr>
      <w:r w:rsidRPr="003F4B24">
        <w:rPr>
          <w:rFonts w:ascii="Bauer Bodoni Std Roman" w:hAnsi="Bauer Bodoni Std Roman" w:cs="MinionPro-Regular"/>
          <w:color w:val="000000"/>
          <w:sz w:val="20"/>
          <w:szCs w:val="20"/>
          <w:lang w:val="en-GB"/>
        </w:rPr>
        <w:t xml:space="preserve">From 5 May 2016, in its historic gallery in Piazza </w:t>
      </w:r>
      <w:proofErr w:type="spellStart"/>
      <w:r w:rsidRPr="003F4B24">
        <w:rPr>
          <w:rFonts w:ascii="Bauer Bodoni Std Roman" w:hAnsi="Bauer Bodoni Std Roman" w:cs="MinionPro-Regular"/>
          <w:color w:val="000000"/>
          <w:sz w:val="20"/>
          <w:szCs w:val="20"/>
          <w:lang w:val="en-GB"/>
        </w:rPr>
        <w:t>Solferino</w:t>
      </w:r>
      <w:proofErr w:type="spellEnd"/>
      <w:r w:rsidRPr="003F4B24">
        <w:rPr>
          <w:rFonts w:ascii="Bauer Bodoni Std Roman" w:hAnsi="Bauer Bodoni Std Roman" w:cs="MinionPro-Regular"/>
          <w:color w:val="000000"/>
          <w:sz w:val="20"/>
          <w:szCs w:val="20"/>
          <w:lang w:val="en-GB"/>
        </w:rPr>
        <w:t xml:space="preserve"> 2, Turin, </w:t>
      </w:r>
      <w:proofErr w:type="spellStart"/>
      <w:r w:rsidRPr="003F4B24">
        <w:rPr>
          <w:rFonts w:ascii="Bauer Bodoni Std Roman" w:hAnsi="Bauer Bodoni Std Roman" w:cs="MinionPro-Regular"/>
          <w:b/>
          <w:color w:val="000000"/>
          <w:sz w:val="20"/>
          <w:szCs w:val="20"/>
          <w:lang w:val="en-GB"/>
        </w:rPr>
        <w:t>Mazzoleni</w:t>
      </w:r>
      <w:proofErr w:type="spellEnd"/>
      <w:r w:rsidRPr="003F4B24">
        <w:rPr>
          <w:rFonts w:ascii="Bauer Bodoni Std Roman" w:hAnsi="Bauer Bodoni Std Roman" w:cs="MinionPro-Regular"/>
          <w:b/>
          <w:color w:val="000000"/>
          <w:sz w:val="20"/>
          <w:szCs w:val="20"/>
          <w:lang w:val="en-GB"/>
        </w:rPr>
        <w:t xml:space="preserve"> Galleria </w:t>
      </w:r>
      <w:proofErr w:type="spellStart"/>
      <w:r w:rsidRPr="003F4B24">
        <w:rPr>
          <w:rFonts w:ascii="Bauer Bodoni Std Roman" w:hAnsi="Bauer Bodoni Std Roman" w:cs="MinionPro-Regular"/>
          <w:b/>
          <w:color w:val="000000"/>
          <w:sz w:val="20"/>
          <w:szCs w:val="20"/>
          <w:lang w:val="en-GB"/>
        </w:rPr>
        <w:t>d’Arte</w:t>
      </w:r>
      <w:proofErr w:type="spellEnd"/>
      <w:r w:rsidRPr="003F4B24">
        <w:rPr>
          <w:rFonts w:ascii="Bauer Bodoni Std Roman" w:hAnsi="Bauer Bodoni Std Roman" w:cs="MinionPro-Regular"/>
          <w:color w:val="000000"/>
          <w:sz w:val="20"/>
          <w:szCs w:val="20"/>
          <w:lang w:val="en-GB"/>
        </w:rPr>
        <w:t xml:space="preserve"> is presenting for the first time an extensive solo show devoted to </w:t>
      </w:r>
      <w:r w:rsidRPr="003F4B24">
        <w:rPr>
          <w:rFonts w:ascii="Bauer Bodoni Std Roman" w:hAnsi="Bauer Bodoni Std Roman" w:cs="MinionPro-Regular"/>
          <w:b/>
          <w:i/>
          <w:color w:val="000000"/>
          <w:sz w:val="20"/>
          <w:szCs w:val="20"/>
          <w:lang w:val="en-GB"/>
        </w:rPr>
        <w:t xml:space="preserve">Gianfranco </w:t>
      </w:r>
      <w:proofErr w:type="spellStart"/>
      <w:r w:rsidRPr="003F4B24">
        <w:rPr>
          <w:rFonts w:ascii="Bauer Bodoni Std Roman" w:hAnsi="Bauer Bodoni Std Roman" w:cs="MinionPro-Regular"/>
          <w:b/>
          <w:i/>
          <w:color w:val="000000"/>
          <w:sz w:val="20"/>
          <w:szCs w:val="20"/>
          <w:lang w:val="en-GB"/>
        </w:rPr>
        <w:t>Zappettini</w:t>
      </w:r>
      <w:proofErr w:type="spellEnd"/>
      <w:r w:rsidRPr="003F4B24">
        <w:rPr>
          <w:rFonts w:ascii="Bauer Bodoni Std Roman" w:hAnsi="Bauer Bodoni Std Roman" w:cs="MinionPro-Regular"/>
          <w:color w:val="000000"/>
          <w:sz w:val="20"/>
          <w:szCs w:val="20"/>
          <w:lang w:val="en-GB"/>
        </w:rPr>
        <w:t xml:space="preserve">, curated by </w:t>
      </w:r>
      <w:r w:rsidRPr="003F4B24">
        <w:rPr>
          <w:rFonts w:ascii="Bauer Bodoni Std Roman" w:hAnsi="Bauer Bodoni Std Roman" w:cs="MinionPro-Regular"/>
          <w:b/>
          <w:color w:val="000000"/>
          <w:sz w:val="20"/>
          <w:szCs w:val="20"/>
          <w:lang w:val="en-GB"/>
        </w:rPr>
        <w:t xml:space="preserve">Alberto </w:t>
      </w:r>
      <w:proofErr w:type="spellStart"/>
      <w:r w:rsidRPr="003F4B24">
        <w:rPr>
          <w:rFonts w:ascii="Bauer Bodoni Std Roman" w:hAnsi="Bauer Bodoni Std Roman" w:cs="MinionPro-Regular"/>
          <w:b/>
          <w:color w:val="000000"/>
          <w:sz w:val="20"/>
          <w:szCs w:val="20"/>
          <w:lang w:val="en-GB"/>
        </w:rPr>
        <w:t>Fiz</w:t>
      </w:r>
      <w:proofErr w:type="spellEnd"/>
      <w:r w:rsidRPr="003F4B24">
        <w:rPr>
          <w:rFonts w:ascii="Bauer Bodoni Std Roman" w:hAnsi="Bauer Bodoni Std Roman" w:cs="MinionPro-Regular"/>
          <w:color w:val="000000"/>
          <w:sz w:val="20"/>
          <w:szCs w:val="20"/>
          <w:lang w:val="en-GB"/>
        </w:rPr>
        <w:t xml:space="preserve">. </w:t>
      </w:r>
    </w:p>
    <w:p w14:paraId="1DE632D0" w14:textId="77777777" w:rsidR="000E674A" w:rsidRDefault="000E674A" w:rsidP="000E674A">
      <w:pPr>
        <w:tabs>
          <w:tab w:val="left" w:pos="10490"/>
        </w:tabs>
        <w:ind w:left="3261" w:right="815"/>
        <w:jc w:val="both"/>
        <w:rPr>
          <w:rFonts w:ascii="Bauer Bodoni Std Roman" w:hAnsi="Bauer Bodoni Std Roman" w:cs="MinionPro-Regular"/>
          <w:color w:val="000000"/>
          <w:sz w:val="20"/>
          <w:szCs w:val="20"/>
        </w:rPr>
      </w:pPr>
    </w:p>
    <w:p w14:paraId="233823DD" w14:textId="77777777" w:rsidR="000E674A" w:rsidRPr="00440B3C" w:rsidRDefault="000E674A" w:rsidP="000E674A">
      <w:pPr>
        <w:tabs>
          <w:tab w:val="left" w:pos="10490"/>
        </w:tabs>
        <w:ind w:left="3261" w:right="815"/>
        <w:jc w:val="both"/>
        <w:rPr>
          <w:rFonts w:ascii="Bauer Bodoni Std Roman" w:hAnsi="Bauer Bodoni Std Roman" w:cs="MinionPro-Regular"/>
          <w:color w:val="000000"/>
          <w:sz w:val="20"/>
          <w:szCs w:val="20"/>
        </w:rPr>
      </w:pPr>
      <w:r w:rsidRPr="003F4B24">
        <w:rPr>
          <w:rFonts w:ascii="Bauer Bodoni Std Roman" w:hAnsi="Bauer Bodoni Std Roman" w:cs="MinionPro-Regular"/>
          <w:color w:val="000000"/>
          <w:sz w:val="20"/>
          <w:szCs w:val="20"/>
          <w:lang w:val="en-GB"/>
        </w:rPr>
        <w:t xml:space="preserve">The exhibition features a selection of 50 works, ranging from the </w:t>
      </w:r>
      <w:proofErr w:type="spellStart"/>
      <w:r w:rsidRPr="000C455F">
        <w:rPr>
          <w:rFonts w:ascii="Bauer Bodoni Std Roman" w:hAnsi="Bauer Bodoni Std Roman" w:cs="MinionPro-Regular"/>
          <w:b/>
          <w:i/>
          <w:color w:val="000000"/>
          <w:sz w:val="20"/>
          <w:szCs w:val="20"/>
          <w:lang w:val="en-GB"/>
        </w:rPr>
        <w:t>Vibrazioni</w:t>
      </w:r>
      <w:proofErr w:type="spellEnd"/>
      <w:r w:rsidRPr="000C455F">
        <w:rPr>
          <w:rFonts w:ascii="Bauer Bodoni Std Roman" w:hAnsi="Bauer Bodoni Std Roman" w:cs="MinionPro-Regular"/>
          <w:b/>
          <w:i/>
          <w:color w:val="000000"/>
          <w:sz w:val="20"/>
          <w:szCs w:val="20"/>
          <w:lang w:val="en-GB"/>
        </w:rPr>
        <w:t xml:space="preserve"> </w:t>
      </w:r>
      <w:proofErr w:type="spellStart"/>
      <w:r w:rsidRPr="000C455F">
        <w:rPr>
          <w:rFonts w:ascii="Bauer Bodoni Std Roman" w:hAnsi="Bauer Bodoni Std Roman" w:cs="MinionPro-Regular"/>
          <w:b/>
          <w:i/>
          <w:color w:val="000000"/>
          <w:sz w:val="20"/>
          <w:szCs w:val="20"/>
          <w:lang w:val="en-GB"/>
        </w:rPr>
        <w:t>su</w:t>
      </w:r>
      <w:proofErr w:type="spellEnd"/>
      <w:r w:rsidRPr="000C455F">
        <w:rPr>
          <w:rFonts w:ascii="Bauer Bodoni Std Roman" w:hAnsi="Bauer Bodoni Std Roman" w:cs="MinionPro-Regular"/>
          <w:b/>
          <w:i/>
          <w:color w:val="000000"/>
          <w:sz w:val="20"/>
          <w:szCs w:val="20"/>
          <w:lang w:val="en-GB"/>
        </w:rPr>
        <w:t xml:space="preserve"> </w:t>
      </w:r>
      <w:proofErr w:type="spellStart"/>
      <w:r w:rsidRPr="000C455F">
        <w:rPr>
          <w:rFonts w:ascii="Bauer Bodoni Std Roman" w:hAnsi="Bauer Bodoni Std Roman" w:cs="MinionPro-Regular"/>
          <w:b/>
          <w:i/>
          <w:color w:val="000000"/>
          <w:sz w:val="20"/>
          <w:szCs w:val="20"/>
          <w:lang w:val="en-GB"/>
        </w:rPr>
        <w:t>superficie</w:t>
      </w:r>
      <w:proofErr w:type="spellEnd"/>
      <w:r w:rsidRPr="000C455F">
        <w:rPr>
          <w:rFonts w:ascii="Bauer Bodoni Std Roman" w:hAnsi="Bauer Bodoni Std Roman" w:cs="MinionPro-Regular"/>
          <w:b/>
          <w:i/>
          <w:color w:val="000000"/>
          <w:sz w:val="20"/>
          <w:szCs w:val="20"/>
          <w:lang w:val="en-GB"/>
        </w:rPr>
        <w:t xml:space="preserve"> </w:t>
      </w:r>
      <w:proofErr w:type="spellStart"/>
      <w:r w:rsidRPr="000C455F">
        <w:rPr>
          <w:rFonts w:ascii="Bauer Bodoni Std Roman" w:hAnsi="Bauer Bodoni Std Roman" w:cs="MinionPro-Regular"/>
          <w:b/>
          <w:i/>
          <w:color w:val="000000"/>
          <w:sz w:val="20"/>
          <w:szCs w:val="20"/>
          <w:lang w:val="en-GB"/>
        </w:rPr>
        <w:t>acriliche</w:t>
      </w:r>
      <w:proofErr w:type="spellEnd"/>
      <w:r w:rsidRPr="000C455F">
        <w:rPr>
          <w:rFonts w:ascii="Bauer Bodoni Std Roman" w:hAnsi="Bauer Bodoni Std Roman" w:cs="MinionPro-Regular"/>
          <w:b/>
          <w:i/>
          <w:color w:val="000000"/>
          <w:sz w:val="20"/>
          <w:szCs w:val="20"/>
          <w:lang w:val="en-GB"/>
        </w:rPr>
        <w:t xml:space="preserve"> </w:t>
      </w:r>
      <w:r w:rsidRPr="003F4B24">
        <w:rPr>
          <w:rFonts w:ascii="Bauer Bodoni Std Roman" w:hAnsi="Bauer Bodoni Std Roman" w:cs="MinionPro-Regular"/>
          <w:color w:val="000000"/>
          <w:sz w:val="20"/>
          <w:szCs w:val="20"/>
          <w:lang w:val="en-GB"/>
        </w:rPr>
        <w:t xml:space="preserve">of 1967 to the most recent pieces from 2016 from the series </w:t>
      </w:r>
      <w:r w:rsidRPr="000C455F">
        <w:rPr>
          <w:rFonts w:ascii="Bauer Bodoni Std Roman" w:hAnsi="Bauer Bodoni Std Roman" w:cs="MinionPro-Regular"/>
          <w:b/>
          <w:i/>
          <w:color w:val="000000"/>
          <w:sz w:val="20"/>
          <w:szCs w:val="20"/>
          <w:lang w:val="en-GB"/>
        </w:rPr>
        <w:t xml:space="preserve">La </w:t>
      </w:r>
      <w:proofErr w:type="spellStart"/>
      <w:r w:rsidRPr="000C455F">
        <w:rPr>
          <w:rFonts w:ascii="Bauer Bodoni Std Roman" w:hAnsi="Bauer Bodoni Std Roman" w:cs="MinionPro-Regular"/>
          <w:b/>
          <w:i/>
          <w:color w:val="000000"/>
          <w:sz w:val="20"/>
          <w:szCs w:val="20"/>
          <w:lang w:val="en-GB"/>
        </w:rPr>
        <w:t>Trama</w:t>
      </w:r>
      <w:proofErr w:type="spellEnd"/>
      <w:r w:rsidRPr="000C455F">
        <w:rPr>
          <w:rFonts w:ascii="Bauer Bodoni Std Roman" w:hAnsi="Bauer Bodoni Std Roman" w:cs="MinionPro-Regular"/>
          <w:b/>
          <w:i/>
          <w:color w:val="000000"/>
          <w:sz w:val="20"/>
          <w:szCs w:val="20"/>
          <w:lang w:val="en-GB"/>
        </w:rPr>
        <w:t xml:space="preserve"> e </w:t>
      </w:r>
      <w:proofErr w:type="spellStart"/>
      <w:r w:rsidRPr="000C455F">
        <w:rPr>
          <w:rFonts w:ascii="Bauer Bodoni Std Roman" w:hAnsi="Bauer Bodoni Std Roman" w:cs="MinionPro-Regular"/>
          <w:b/>
          <w:i/>
          <w:color w:val="000000"/>
          <w:sz w:val="20"/>
          <w:szCs w:val="20"/>
          <w:lang w:val="en-GB"/>
        </w:rPr>
        <w:t>l'Ordito</w:t>
      </w:r>
      <w:proofErr w:type="spellEnd"/>
      <w:r w:rsidRPr="003F4B24">
        <w:rPr>
          <w:rFonts w:ascii="Bauer Bodoni Std Roman" w:hAnsi="Bauer Bodoni Std Roman" w:cs="MinionPro-Regular"/>
          <w:i/>
          <w:color w:val="000000"/>
          <w:sz w:val="20"/>
          <w:szCs w:val="20"/>
          <w:lang w:val="en-GB"/>
        </w:rPr>
        <w:t>.</w:t>
      </w:r>
      <w:r w:rsidRPr="00EA4C99">
        <w:rPr>
          <w:rFonts w:ascii="Bauer Bodoni Std Roman" w:hAnsi="Bauer Bodoni Std Roman" w:cs="MinionPro-Regular"/>
          <w:color w:val="000000"/>
          <w:sz w:val="20"/>
          <w:szCs w:val="20"/>
        </w:rPr>
        <w:t xml:space="preserve"> </w:t>
      </w:r>
      <w:r w:rsidRPr="003F4B24">
        <w:rPr>
          <w:rFonts w:ascii="Bauer Bodoni Std Roman" w:hAnsi="Bauer Bodoni Std Roman" w:cs="MinionPro-Regular"/>
          <w:b/>
          <w:color w:val="000000"/>
          <w:sz w:val="20"/>
          <w:szCs w:val="20"/>
          <w:lang w:val="en-GB"/>
        </w:rPr>
        <w:t>A comprehensive overview of the work of an artist who has distinguished himself a</w:t>
      </w:r>
      <w:r>
        <w:rPr>
          <w:rFonts w:ascii="Bauer Bodoni Std Roman" w:hAnsi="Bauer Bodoni Std Roman" w:cs="MinionPro-Regular"/>
          <w:b/>
          <w:color w:val="000000"/>
          <w:sz w:val="20"/>
          <w:szCs w:val="20"/>
          <w:lang w:val="en-GB"/>
        </w:rPr>
        <w:t>s one of the protagonists of Analytic</w:t>
      </w:r>
      <w:r w:rsidRPr="003F4B24">
        <w:rPr>
          <w:rFonts w:ascii="Bauer Bodoni Std Roman" w:hAnsi="Bauer Bodoni Std Roman" w:cs="MinionPro-Regular"/>
          <w:b/>
          <w:color w:val="000000"/>
          <w:sz w:val="20"/>
          <w:szCs w:val="20"/>
          <w:lang w:val="en-GB"/>
        </w:rPr>
        <w:t xml:space="preserve"> Painting, </w:t>
      </w:r>
      <w:r w:rsidRPr="003F4B24">
        <w:rPr>
          <w:rFonts w:ascii="Bauer Bodoni Std Roman" w:hAnsi="Bauer Bodoni Std Roman" w:cs="MinionPro-Regular"/>
          <w:color w:val="000000"/>
          <w:sz w:val="20"/>
          <w:szCs w:val="20"/>
          <w:lang w:val="en-GB"/>
        </w:rPr>
        <w:t xml:space="preserve">the movement to which in its London gallery </w:t>
      </w:r>
      <w:proofErr w:type="spellStart"/>
      <w:r w:rsidRPr="003F4B24">
        <w:rPr>
          <w:rFonts w:ascii="Bauer Bodoni Std Roman" w:hAnsi="Bauer Bodoni Std Roman" w:cs="MinionPro-Regular"/>
          <w:color w:val="000000"/>
          <w:sz w:val="20"/>
          <w:szCs w:val="20"/>
          <w:lang w:val="en-GB"/>
        </w:rPr>
        <w:t>Mazzoleni</w:t>
      </w:r>
      <w:proofErr w:type="spellEnd"/>
      <w:r w:rsidRPr="003F4B24">
        <w:rPr>
          <w:rFonts w:ascii="Bauer Bodoni Std Roman" w:hAnsi="Bauer Bodoni Std Roman" w:cs="MinionPro-Regular"/>
          <w:color w:val="000000"/>
          <w:sz w:val="20"/>
          <w:szCs w:val="20"/>
          <w:lang w:val="en-GB"/>
        </w:rPr>
        <w:t xml:space="preserve"> is devoting the first exhibition in the United Kingdom (18 May – 23 July 2016).</w:t>
      </w:r>
    </w:p>
    <w:p w14:paraId="3BC4A802" w14:textId="77777777" w:rsidR="000E674A" w:rsidRPr="00440B3C" w:rsidRDefault="000E674A" w:rsidP="000E674A">
      <w:pPr>
        <w:tabs>
          <w:tab w:val="left" w:pos="10490"/>
        </w:tabs>
        <w:ind w:left="3261" w:right="815"/>
        <w:jc w:val="both"/>
        <w:rPr>
          <w:rFonts w:ascii="Bauer Bodoni Std Roman" w:hAnsi="Bauer Bodoni Std Roman" w:cs="MinionPro-Regular"/>
          <w:color w:val="000000"/>
          <w:sz w:val="20"/>
          <w:szCs w:val="20"/>
        </w:rPr>
      </w:pPr>
    </w:p>
    <w:p w14:paraId="026E1C96" w14:textId="77777777" w:rsidR="000E674A" w:rsidRPr="0090407D" w:rsidRDefault="000E674A" w:rsidP="000E674A">
      <w:pPr>
        <w:tabs>
          <w:tab w:val="left" w:pos="10490"/>
        </w:tabs>
        <w:ind w:left="3261" w:right="815"/>
        <w:jc w:val="both"/>
        <w:rPr>
          <w:rFonts w:ascii="Bauer Bodoni Std Roman" w:hAnsi="Bauer Bodoni Std Roman"/>
          <w:sz w:val="20"/>
        </w:rPr>
      </w:pPr>
      <w:r w:rsidRPr="003F4B24">
        <w:rPr>
          <w:rFonts w:ascii="Bauer Bodoni Std Roman" w:hAnsi="Bauer Bodoni Std Roman" w:cs="MinionPro-Regular"/>
          <w:color w:val="000000"/>
          <w:sz w:val="20"/>
          <w:szCs w:val="20"/>
          <w:lang w:val="en-GB"/>
        </w:rPr>
        <w:t xml:space="preserve">Gianfranco </w:t>
      </w:r>
      <w:proofErr w:type="spellStart"/>
      <w:r w:rsidRPr="003F4B24">
        <w:rPr>
          <w:rFonts w:ascii="Bauer Bodoni Std Roman" w:hAnsi="Bauer Bodoni Std Roman" w:cs="MinionPro-Regular"/>
          <w:color w:val="000000"/>
          <w:sz w:val="20"/>
          <w:szCs w:val="20"/>
          <w:lang w:val="en-GB"/>
        </w:rPr>
        <w:t>Zappettini</w:t>
      </w:r>
      <w:proofErr w:type="spellEnd"/>
      <w:r w:rsidRPr="003F4B24">
        <w:rPr>
          <w:rFonts w:ascii="Bauer Bodoni Std Roman" w:hAnsi="Bauer Bodoni Std Roman" w:cs="MinionPro-Regular"/>
          <w:color w:val="000000"/>
          <w:sz w:val="20"/>
          <w:szCs w:val="20"/>
          <w:lang w:val="en-GB"/>
        </w:rPr>
        <w:t xml:space="preserve"> also played a key </w:t>
      </w:r>
      <w:r>
        <w:rPr>
          <w:rFonts w:ascii="Bauer Bodoni Std Roman" w:hAnsi="Bauer Bodoni Std Roman" w:cs="MinionPro-Regular"/>
          <w:color w:val="000000"/>
          <w:sz w:val="20"/>
          <w:szCs w:val="20"/>
          <w:lang w:val="en-GB"/>
        </w:rPr>
        <w:t>role as a theorist of Analytic</w:t>
      </w:r>
      <w:r w:rsidRPr="003F4B24">
        <w:rPr>
          <w:rFonts w:ascii="Bauer Bodoni Std Roman" w:hAnsi="Bauer Bodoni Std Roman" w:cs="MinionPro-Regular"/>
          <w:color w:val="000000"/>
          <w:sz w:val="20"/>
          <w:szCs w:val="20"/>
          <w:lang w:val="en-GB"/>
        </w:rPr>
        <w:t xml:space="preserve"> Painting and in the July of 1974 wrote:</w:t>
      </w:r>
      <w:r w:rsidRPr="0090407D">
        <w:rPr>
          <w:rFonts w:ascii="Bauer Bodoni Std Roman" w:hAnsi="Bauer Bodoni Std Roman"/>
          <w:sz w:val="20"/>
        </w:rPr>
        <w:t xml:space="preserve"> </w:t>
      </w:r>
      <w:r>
        <w:rPr>
          <w:rFonts w:ascii="Bauer Bodoni Std Roman" w:hAnsi="Bauer Bodoni Std Roman"/>
          <w:i/>
          <w:sz w:val="20"/>
          <w:lang w:val="en-GB"/>
        </w:rPr>
        <w:t>“Only through an analytic</w:t>
      </w:r>
      <w:r w:rsidRPr="003F4B24">
        <w:rPr>
          <w:rFonts w:ascii="Bauer Bodoni Std Roman" w:hAnsi="Bauer Bodoni Std Roman"/>
          <w:i/>
          <w:sz w:val="20"/>
          <w:lang w:val="en-GB"/>
        </w:rPr>
        <w:t xml:space="preserve"> approach that tackles the problem of painting as painting, of the material, of the way of using it, of the work this implies, of the painted surface, of the dimensions, can we reconstruct a new, truly independent language that is not borrowed from other disciplines."</w:t>
      </w:r>
    </w:p>
    <w:p w14:paraId="554B6163" w14:textId="77777777" w:rsidR="000E674A" w:rsidRDefault="000E674A" w:rsidP="000E674A">
      <w:pPr>
        <w:tabs>
          <w:tab w:val="left" w:pos="10490"/>
        </w:tabs>
        <w:ind w:left="3261" w:right="815"/>
        <w:jc w:val="both"/>
        <w:rPr>
          <w:rFonts w:ascii="Bauer Bodoni Std Roman" w:hAnsi="Bauer Bodoni Std Roman"/>
          <w:sz w:val="20"/>
        </w:rPr>
      </w:pPr>
    </w:p>
    <w:p w14:paraId="47E3E3F7" w14:textId="77777777" w:rsidR="000E674A" w:rsidRDefault="000E674A" w:rsidP="000E674A">
      <w:pPr>
        <w:tabs>
          <w:tab w:val="left" w:pos="10490"/>
        </w:tabs>
        <w:ind w:left="3261" w:right="815"/>
        <w:jc w:val="both"/>
        <w:rPr>
          <w:rFonts w:ascii="Bauer Bodoni Std Roman" w:hAnsi="Bauer Bodoni Std Roman"/>
          <w:sz w:val="20"/>
        </w:rPr>
      </w:pPr>
      <w:r w:rsidRPr="003F4B24">
        <w:rPr>
          <w:rFonts w:ascii="Bauer Bodoni Std Roman" w:hAnsi="Bauer Bodoni Std Roman"/>
          <w:sz w:val="20"/>
          <w:lang w:val="en-GB"/>
        </w:rPr>
        <w:t xml:space="preserve">The Turin exhibition will also feature the most significant experiments of the 1970s when </w:t>
      </w:r>
      <w:proofErr w:type="spellStart"/>
      <w:r w:rsidRPr="003F4B24">
        <w:rPr>
          <w:rFonts w:ascii="Bauer Bodoni Std Roman" w:hAnsi="Bauer Bodoni Std Roman"/>
          <w:sz w:val="20"/>
          <w:lang w:val="en-GB"/>
        </w:rPr>
        <w:t>Zappettini</w:t>
      </w:r>
      <w:proofErr w:type="spellEnd"/>
      <w:r w:rsidRPr="003F4B24">
        <w:rPr>
          <w:rFonts w:ascii="Bauer Bodoni Std Roman" w:hAnsi="Bauer Bodoni Std Roman"/>
          <w:sz w:val="20"/>
          <w:lang w:val="en-GB"/>
        </w:rPr>
        <w:t xml:space="preserve"> began creating </w:t>
      </w:r>
      <w:r>
        <w:rPr>
          <w:rFonts w:ascii="Bauer Bodoni Std Roman" w:hAnsi="Bauer Bodoni Std Roman"/>
          <w:sz w:val="20"/>
          <w:lang w:val="en-GB"/>
        </w:rPr>
        <w:t>h</w:t>
      </w:r>
      <w:r w:rsidRPr="003F4B24">
        <w:rPr>
          <w:rFonts w:ascii="Bauer Bodoni Std Roman" w:hAnsi="Bauer Bodoni Std Roman"/>
          <w:sz w:val="20"/>
          <w:lang w:val="en-GB"/>
        </w:rPr>
        <w:t>is “</w:t>
      </w:r>
      <w:proofErr w:type="spellStart"/>
      <w:r w:rsidRPr="000C455F">
        <w:rPr>
          <w:rFonts w:ascii="Bauer Bodoni Std Roman" w:hAnsi="Bauer Bodoni Std Roman"/>
          <w:sz w:val="20"/>
          <w:lang w:val="en-GB"/>
        </w:rPr>
        <w:t>bianchi</w:t>
      </w:r>
      <w:proofErr w:type="spellEnd"/>
      <w:r w:rsidRPr="003F4B24">
        <w:rPr>
          <w:rFonts w:ascii="Bauer Bodoni Std Roman" w:hAnsi="Bauer Bodoni Std Roman"/>
          <w:sz w:val="20"/>
          <w:lang w:val="en-GB"/>
        </w:rPr>
        <w:t xml:space="preserve">" or “whites” – apparently monochrome surfaces, traversed by the presence of more luminous lines – on the basis of a strand of research that originated with </w:t>
      </w:r>
      <w:proofErr w:type="spellStart"/>
      <w:r w:rsidRPr="003F4B24">
        <w:rPr>
          <w:rFonts w:ascii="Bauer Bodoni Std Roman" w:hAnsi="Bauer Bodoni Std Roman"/>
          <w:sz w:val="20"/>
          <w:lang w:val="en-GB"/>
        </w:rPr>
        <w:t>Piero</w:t>
      </w:r>
      <w:proofErr w:type="spellEnd"/>
      <w:r w:rsidRPr="003F4B24">
        <w:rPr>
          <w:rFonts w:ascii="Bauer Bodoni Std Roman" w:hAnsi="Bauer Bodoni Std Roman"/>
          <w:sz w:val="20"/>
          <w:lang w:val="en-GB"/>
        </w:rPr>
        <w:t xml:space="preserve"> Manzoni and Robert Ryman.</w:t>
      </w:r>
      <w:r w:rsidRPr="007E101D">
        <w:rPr>
          <w:rFonts w:ascii="Bauer Bodoni Std Roman" w:hAnsi="Bauer Bodoni Std Roman"/>
          <w:sz w:val="20"/>
        </w:rPr>
        <w:t xml:space="preserve"> </w:t>
      </w:r>
    </w:p>
    <w:p w14:paraId="0CAD52C6" w14:textId="77777777" w:rsidR="000E674A" w:rsidRPr="007E101D" w:rsidRDefault="000E674A" w:rsidP="000E674A">
      <w:pPr>
        <w:tabs>
          <w:tab w:val="left" w:pos="10490"/>
        </w:tabs>
        <w:ind w:left="3261" w:right="815"/>
        <w:jc w:val="both"/>
        <w:rPr>
          <w:rFonts w:ascii="Bauer Bodoni Std Roman" w:hAnsi="Bauer Bodoni Std Roman"/>
          <w:sz w:val="20"/>
        </w:rPr>
      </w:pPr>
      <w:r w:rsidRPr="003F4B24">
        <w:rPr>
          <w:rFonts w:ascii="Bauer Bodoni Std Roman" w:hAnsi="Bauer Bodoni Std Roman"/>
          <w:sz w:val="20"/>
          <w:lang w:val="en-GB"/>
        </w:rPr>
        <w:t xml:space="preserve">It then proceeds with the </w:t>
      </w:r>
      <w:r w:rsidRPr="003F4B24">
        <w:rPr>
          <w:rFonts w:ascii="Bauer Bodoni Std Roman" w:hAnsi="Bauer Bodoni Std Roman"/>
          <w:b/>
          <w:i/>
          <w:sz w:val="20"/>
          <w:lang w:val="en-GB"/>
        </w:rPr>
        <w:t xml:space="preserve">Tele </w:t>
      </w:r>
      <w:proofErr w:type="spellStart"/>
      <w:r w:rsidRPr="003F4B24">
        <w:rPr>
          <w:rFonts w:ascii="Bauer Bodoni Std Roman" w:hAnsi="Bauer Bodoni Std Roman"/>
          <w:b/>
          <w:i/>
          <w:sz w:val="20"/>
          <w:lang w:val="en-GB"/>
        </w:rPr>
        <w:t>sovrapposte</w:t>
      </w:r>
      <w:proofErr w:type="spellEnd"/>
      <w:r w:rsidRPr="003F4B24">
        <w:rPr>
          <w:rFonts w:ascii="Bauer Bodoni Std Roman" w:hAnsi="Bauer Bodoni Std Roman"/>
          <w:i/>
          <w:sz w:val="20"/>
          <w:lang w:val="en-GB"/>
        </w:rPr>
        <w:t>,</w:t>
      </w:r>
      <w:r w:rsidRPr="003F4B24">
        <w:rPr>
          <w:rFonts w:ascii="Bauer Bodoni Std Roman" w:hAnsi="Bauer Bodoni Std Roman"/>
          <w:sz w:val="20"/>
          <w:lang w:val="en-GB"/>
        </w:rPr>
        <w:t xml:space="preserve"> a cycle presented at </w:t>
      </w:r>
      <w:proofErr w:type="spellStart"/>
      <w:r w:rsidRPr="00F80E9A">
        <w:rPr>
          <w:rFonts w:ascii="Bauer Bodoni Std Roman" w:hAnsi="Bauer Bodoni Std Roman"/>
          <w:i/>
          <w:sz w:val="20"/>
          <w:lang w:val="en-GB"/>
        </w:rPr>
        <w:t>Documenta</w:t>
      </w:r>
      <w:proofErr w:type="spellEnd"/>
      <w:r w:rsidRPr="003F4B24">
        <w:rPr>
          <w:rFonts w:ascii="Bauer Bodoni Std Roman" w:hAnsi="Bauer Bodoni Std Roman"/>
          <w:sz w:val="20"/>
          <w:lang w:val="en-GB"/>
        </w:rPr>
        <w:t xml:space="preserve"> in Kassel in 1977, where on the same stretcher, </w:t>
      </w:r>
      <w:proofErr w:type="spellStart"/>
      <w:r w:rsidRPr="003F4B24">
        <w:rPr>
          <w:rFonts w:ascii="Bauer Bodoni Std Roman" w:hAnsi="Bauer Bodoni Std Roman"/>
          <w:sz w:val="20"/>
          <w:lang w:val="en-GB"/>
        </w:rPr>
        <w:t>Zappettini</w:t>
      </w:r>
      <w:proofErr w:type="spellEnd"/>
      <w:r w:rsidRPr="003F4B24">
        <w:rPr>
          <w:rFonts w:ascii="Bauer Bodoni Std Roman" w:hAnsi="Bauer Bodoni Std Roman"/>
          <w:sz w:val="20"/>
          <w:lang w:val="en-GB"/>
        </w:rPr>
        <w:t xml:space="preserve"> overlaid a number of canvases on which he traced anonymous lines in graphite in ever decreasing numbers, through to the final canvas on which remained just the delimitation of the space.</w:t>
      </w:r>
      <w:r w:rsidRPr="007E101D">
        <w:rPr>
          <w:rFonts w:ascii="Bauer Bodoni Std Roman" w:hAnsi="Bauer Bodoni Std Roman"/>
          <w:sz w:val="20"/>
        </w:rPr>
        <w:t xml:space="preserve"> </w:t>
      </w:r>
    </w:p>
    <w:p w14:paraId="704D39D0" w14:textId="77777777" w:rsidR="000E674A" w:rsidRPr="003C28B5" w:rsidRDefault="000E674A" w:rsidP="000E674A">
      <w:pPr>
        <w:tabs>
          <w:tab w:val="left" w:pos="10490"/>
        </w:tabs>
        <w:ind w:left="3261" w:right="815"/>
        <w:jc w:val="both"/>
        <w:rPr>
          <w:rFonts w:ascii="Bauer Bodoni Std Roman" w:hAnsi="Bauer Bodoni Std Roman"/>
          <w:color w:val="FF0000"/>
          <w:sz w:val="20"/>
        </w:rPr>
      </w:pPr>
    </w:p>
    <w:p w14:paraId="5DAFD021" w14:textId="77777777" w:rsidR="000E674A" w:rsidRPr="00F42472" w:rsidRDefault="000E674A" w:rsidP="000E674A">
      <w:pPr>
        <w:tabs>
          <w:tab w:val="left" w:pos="10490"/>
        </w:tabs>
        <w:ind w:left="3261" w:right="815"/>
        <w:jc w:val="both"/>
        <w:rPr>
          <w:rFonts w:ascii="Bauer Bodoni Std Roman" w:hAnsi="Bauer Bodoni Std Roman"/>
          <w:sz w:val="20"/>
        </w:rPr>
      </w:pPr>
      <w:r w:rsidRPr="003F4B24">
        <w:rPr>
          <w:rFonts w:ascii="Bauer Bodoni Std Roman" w:hAnsi="Bauer Bodoni Std Roman"/>
          <w:sz w:val="20"/>
          <w:lang w:val="en-GB"/>
        </w:rPr>
        <w:t xml:space="preserve">The series </w:t>
      </w:r>
      <w:r w:rsidRPr="003F4B24">
        <w:rPr>
          <w:rFonts w:ascii="Bauer Bodoni Std Roman" w:hAnsi="Bauer Bodoni Std Roman"/>
          <w:b/>
          <w:i/>
          <w:sz w:val="20"/>
          <w:lang w:val="en-GB"/>
        </w:rPr>
        <w:t xml:space="preserve">La </w:t>
      </w:r>
      <w:proofErr w:type="spellStart"/>
      <w:r w:rsidRPr="003F4B24">
        <w:rPr>
          <w:rFonts w:ascii="Bauer Bodoni Std Roman" w:hAnsi="Bauer Bodoni Std Roman"/>
          <w:b/>
          <w:i/>
          <w:sz w:val="20"/>
          <w:lang w:val="en-GB"/>
        </w:rPr>
        <w:t>Trama</w:t>
      </w:r>
      <w:proofErr w:type="spellEnd"/>
      <w:r w:rsidRPr="003F4B24">
        <w:rPr>
          <w:rFonts w:ascii="Bauer Bodoni Std Roman" w:hAnsi="Bauer Bodoni Std Roman"/>
          <w:b/>
          <w:i/>
          <w:sz w:val="20"/>
          <w:lang w:val="en-GB"/>
        </w:rPr>
        <w:t xml:space="preserve"> e </w:t>
      </w:r>
      <w:proofErr w:type="spellStart"/>
      <w:r w:rsidRPr="003F4B24">
        <w:rPr>
          <w:rFonts w:ascii="Bauer Bodoni Std Roman" w:hAnsi="Bauer Bodoni Std Roman"/>
          <w:b/>
          <w:i/>
          <w:sz w:val="20"/>
          <w:lang w:val="en-GB"/>
        </w:rPr>
        <w:t>l’Ordito</w:t>
      </w:r>
      <w:proofErr w:type="spellEnd"/>
      <w:r w:rsidRPr="003F4B24">
        <w:rPr>
          <w:rFonts w:ascii="Bauer Bodoni Std Roman" w:hAnsi="Bauer Bodoni Std Roman"/>
          <w:i/>
          <w:sz w:val="20"/>
          <w:lang w:val="en-GB"/>
        </w:rPr>
        <w:t xml:space="preserve"> </w:t>
      </w:r>
      <w:r w:rsidRPr="003F4B24">
        <w:rPr>
          <w:rFonts w:ascii="Bauer Bodoni Std Roman" w:hAnsi="Bauer Bodoni Std Roman"/>
          <w:sz w:val="20"/>
          <w:lang w:val="en-GB"/>
        </w:rPr>
        <w:t xml:space="preserve">initiated in 2004 is broad and varied: the </w:t>
      </w:r>
      <w:proofErr w:type="spellStart"/>
      <w:r w:rsidRPr="003F4B24">
        <w:rPr>
          <w:rFonts w:ascii="Bauer Bodoni Std Roman" w:hAnsi="Bauer Bodoni Std Roman"/>
          <w:i/>
          <w:sz w:val="20"/>
          <w:lang w:val="en-GB"/>
        </w:rPr>
        <w:t>ordito</w:t>
      </w:r>
      <w:proofErr w:type="spellEnd"/>
      <w:r w:rsidRPr="003F4B24">
        <w:rPr>
          <w:rFonts w:ascii="Bauer Bodoni Std Roman" w:hAnsi="Bauer Bodoni Std Roman"/>
          <w:i/>
          <w:sz w:val="20"/>
          <w:lang w:val="en-GB"/>
        </w:rPr>
        <w:t xml:space="preserve"> </w:t>
      </w:r>
      <w:r w:rsidRPr="003F4B24">
        <w:rPr>
          <w:rFonts w:ascii="Bauer Bodoni Std Roman" w:hAnsi="Bauer Bodoni Std Roman"/>
          <w:sz w:val="20"/>
          <w:lang w:val="en-GB"/>
        </w:rPr>
        <w:t xml:space="preserve">or warp with its fixed verticality, references the immutable element; while the </w:t>
      </w:r>
      <w:proofErr w:type="spellStart"/>
      <w:r w:rsidRPr="003F4B24">
        <w:rPr>
          <w:rFonts w:ascii="Bauer Bodoni Std Roman" w:hAnsi="Bauer Bodoni Std Roman"/>
          <w:i/>
          <w:sz w:val="20"/>
          <w:lang w:val="en-GB"/>
        </w:rPr>
        <w:t>trama</w:t>
      </w:r>
      <w:proofErr w:type="spellEnd"/>
      <w:r w:rsidRPr="003F4B24">
        <w:rPr>
          <w:rFonts w:ascii="Bauer Bodoni Std Roman" w:hAnsi="Bauer Bodoni Std Roman"/>
          <w:sz w:val="20"/>
          <w:lang w:val="en-GB"/>
        </w:rPr>
        <w:t xml:space="preserve"> or weft, the horizontal thread weaving through the warp threads, symbolizes the </w:t>
      </w:r>
      <w:proofErr w:type="gramStart"/>
      <w:r w:rsidRPr="003F4B24">
        <w:rPr>
          <w:rFonts w:ascii="Bauer Bodoni Std Roman" w:hAnsi="Bauer Bodoni Std Roman"/>
          <w:sz w:val="20"/>
          <w:lang w:val="en-GB"/>
        </w:rPr>
        <w:t>variable,  contingent</w:t>
      </w:r>
      <w:proofErr w:type="gramEnd"/>
      <w:r w:rsidRPr="003F4B24">
        <w:rPr>
          <w:rFonts w:ascii="Bauer Bodoni Std Roman" w:hAnsi="Bauer Bodoni Std Roman"/>
          <w:sz w:val="20"/>
          <w:lang w:val="en-GB"/>
        </w:rPr>
        <w:t>, accidental element.</w:t>
      </w:r>
      <w:r w:rsidRPr="00F42472">
        <w:rPr>
          <w:rFonts w:ascii="Bauer Bodoni Std Roman" w:hAnsi="Bauer Bodoni Std Roman"/>
          <w:sz w:val="20"/>
        </w:rPr>
        <w:t xml:space="preserve"> </w:t>
      </w:r>
      <w:r w:rsidRPr="003F4B24">
        <w:rPr>
          <w:rFonts w:ascii="Bauer Bodoni Std Roman" w:hAnsi="Bauer Bodoni Std Roman"/>
          <w:sz w:val="20"/>
          <w:lang w:val="en-GB"/>
        </w:rPr>
        <w:t>This series represents the opportunity for rethinking, without conditioning, the superimposition of vertical and horizontal lines, infinite traces and lines of force that tend to modify the internal equilibria of the work in a rhythmic tension between solid and void.</w:t>
      </w:r>
      <w:r w:rsidRPr="00F42472">
        <w:rPr>
          <w:rFonts w:ascii="Bauer Bodoni Std Roman" w:hAnsi="Bauer Bodoni Std Roman"/>
          <w:sz w:val="20"/>
        </w:rPr>
        <w:t xml:space="preserve"> </w:t>
      </w:r>
    </w:p>
    <w:p w14:paraId="3CD06DA9" w14:textId="77777777" w:rsidR="000E674A" w:rsidRDefault="000E674A" w:rsidP="000E674A">
      <w:pPr>
        <w:tabs>
          <w:tab w:val="left" w:pos="10490"/>
        </w:tabs>
        <w:ind w:left="3261" w:right="815"/>
        <w:jc w:val="both"/>
        <w:rPr>
          <w:rFonts w:ascii="Bauer Bodoni Std Roman" w:hAnsi="Bauer Bodoni Std Roman"/>
          <w:sz w:val="20"/>
        </w:rPr>
      </w:pPr>
      <w:r w:rsidRPr="003F4B24">
        <w:rPr>
          <w:rFonts w:ascii="Bauer Bodoni Std Roman" w:hAnsi="Bauer Bodoni Std Roman"/>
          <w:sz w:val="20"/>
          <w:lang w:val="en-GB"/>
        </w:rPr>
        <w:t xml:space="preserve">The artist’s recent output </w:t>
      </w:r>
      <w:proofErr w:type="gramStart"/>
      <w:r w:rsidRPr="003F4B24">
        <w:rPr>
          <w:rFonts w:ascii="Bauer Bodoni Std Roman" w:hAnsi="Bauer Bodoni Std Roman"/>
          <w:sz w:val="20"/>
          <w:lang w:val="en-GB"/>
        </w:rPr>
        <w:t>introduce</w:t>
      </w:r>
      <w:proofErr w:type="gramEnd"/>
      <w:r w:rsidRPr="003F4B24">
        <w:rPr>
          <w:rFonts w:ascii="Bauer Bodoni Std Roman" w:hAnsi="Bauer Bodoni Std Roman"/>
          <w:sz w:val="20"/>
          <w:lang w:val="en-GB"/>
        </w:rPr>
        <w:t xml:space="preserve"> us to the </w:t>
      </w:r>
      <w:r w:rsidRPr="003F4B24">
        <w:rPr>
          <w:rFonts w:ascii="Bauer Bodoni Std Roman" w:hAnsi="Bauer Bodoni Std Roman"/>
          <w:b/>
          <w:sz w:val="20"/>
          <w:lang w:val="en-GB"/>
        </w:rPr>
        <w:t>works of the last two years</w:t>
      </w:r>
      <w:r w:rsidRPr="003F4B24">
        <w:rPr>
          <w:rFonts w:ascii="Bauer Bodoni Std Roman" w:hAnsi="Bauer Bodoni Std Roman"/>
          <w:sz w:val="20"/>
          <w:lang w:val="en-GB"/>
        </w:rPr>
        <w:t xml:space="preserve"> that, characterise by lightness and transparency, seem to reference the </w:t>
      </w:r>
      <w:r w:rsidRPr="003F4B24">
        <w:rPr>
          <w:rFonts w:ascii="Bauer Bodoni Std Roman" w:hAnsi="Bauer Bodoni Std Roman"/>
          <w:i/>
          <w:sz w:val="20"/>
          <w:lang w:val="en-GB"/>
        </w:rPr>
        <w:t xml:space="preserve">Tele </w:t>
      </w:r>
      <w:proofErr w:type="spellStart"/>
      <w:r w:rsidRPr="003F4B24">
        <w:rPr>
          <w:rFonts w:ascii="Bauer Bodoni Std Roman" w:hAnsi="Bauer Bodoni Std Roman"/>
          <w:i/>
          <w:sz w:val="20"/>
          <w:lang w:val="en-GB"/>
        </w:rPr>
        <w:t>sovrapposte</w:t>
      </w:r>
      <w:proofErr w:type="spellEnd"/>
      <w:r w:rsidRPr="003F4B24">
        <w:rPr>
          <w:rFonts w:ascii="Bauer Bodoni Std Roman" w:hAnsi="Bauer Bodoni Std Roman"/>
          <w:sz w:val="20"/>
          <w:lang w:val="en-GB"/>
        </w:rPr>
        <w:t xml:space="preserve"> of the 1970s.</w:t>
      </w:r>
    </w:p>
    <w:p w14:paraId="230BC6E9" w14:textId="77777777" w:rsidR="000E674A" w:rsidRDefault="000E674A" w:rsidP="000E674A">
      <w:pPr>
        <w:tabs>
          <w:tab w:val="left" w:pos="10490"/>
        </w:tabs>
        <w:ind w:left="3261" w:right="815"/>
        <w:jc w:val="both"/>
        <w:rPr>
          <w:rFonts w:ascii="Bauer Bodoni Std Roman" w:hAnsi="Bauer Bodoni Std Roman"/>
          <w:sz w:val="20"/>
        </w:rPr>
      </w:pPr>
      <w:r>
        <w:rPr>
          <w:rFonts w:ascii="Bauer Bodoni Std Roman" w:hAnsi="Bauer Bodoni Std Roman"/>
          <w:sz w:val="20"/>
          <w:lang w:val="en-GB"/>
        </w:rPr>
        <w:t xml:space="preserve">The overlaying of the </w:t>
      </w:r>
      <w:proofErr w:type="spellStart"/>
      <w:r>
        <w:rPr>
          <w:rFonts w:ascii="Bauer Bodoni Std Roman" w:hAnsi="Bauer Bodoni Std Roman"/>
          <w:sz w:val="20"/>
          <w:lang w:val="en-GB"/>
        </w:rPr>
        <w:t>w</w:t>
      </w:r>
      <w:r w:rsidRPr="003F4B24">
        <w:rPr>
          <w:rFonts w:ascii="Bauer Bodoni Std Roman" w:hAnsi="Bauer Bodoni Std Roman"/>
          <w:sz w:val="20"/>
          <w:lang w:val="en-GB"/>
        </w:rPr>
        <w:t>allnet</w:t>
      </w:r>
      <w:proofErr w:type="spellEnd"/>
      <w:r w:rsidRPr="003F4B24">
        <w:rPr>
          <w:rFonts w:ascii="Bauer Bodoni Std Roman" w:hAnsi="Bauer Bodoni Std Roman"/>
          <w:sz w:val="20"/>
          <w:lang w:val="en-GB"/>
        </w:rPr>
        <w:t xml:space="preserve">- </w:t>
      </w:r>
      <w:proofErr w:type="spellStart"/>
      <w:r w:rsidRPr="003F4B24">
        <w:rPr>
          <w:rFonts w:ascii="Bauer Bodoni Std Roman" w:hAnsi="Bauer Bodoni Std Roman"/>
          <w:sz w:val="20"/>
          <w:lang w:val="en-GB"/>
        </w:rPr>
        <w:t>glassfibre</w:t>
      </w:r>
      <w:proofErr w:type="spellEnd"/>
      <w:r w:rsidRPr="003F4B24">
        <w:rPr>
          <w:rFonts w:ascii="Bauer Bodoni Std Roman" w:hAnsi="Bauer Bodoni Std Roman"/>
          <w:sz w:val="20"/>
          <w:lang w:val="en-GB"/>
        </w:rPr>
        <w:t xml:space="preserve"> mesh used in construction to reinforce walls - painted with a house painter's roller, conceals the geometric figures in works with tactile and sensorial aspects in which rectangles, diamonds or more frequently circles appear.</w:t>
      </w:r>
      <w:r w:rsidRPr="00F42472">
        <w:rPr>
          <w:rFonts w:ascii="Bauer Bodoni Std Roman" w:hAnsi="Bauer Bodoni Std Roman"/>
          <w:sz w:val="20"/>
        </w:rPr>
        <w:t xml:space="preserve"> </w:t>
      </w:r>
      <w:r w:rsidRPr="003F4B24">
        <w:rPr>
          <w:rFonts w:ascii="Bauer Bodoni Std Roman" w:hAnsi="Bauer Bodoni Std Roman"/>
          <w:sz w:val="20"/>
          <w:lang w:val="en-GB"/>
        </w:rPr>
        <w:t xml:space="preserve">A creative development initiated in the late 1960s that permits a profound and </w:t>
      </w:r>
      <w:r w:rsidRPr="003F4B24">
        <w:rPr>
          <w:rFonts w:ascii="Bauer Bodoni Std Roman" w:hAnsi="Bauer Bodoni Std Roman"/>
          <w:sz w:val="20"/>
          <w:lang w:val="en-GB"/>
        </w:rPr>
        <w:lastRenderedPageBreak/>
        <w:t>particularly topical reflection on the medium of paint through independent and courageous research that has never betrayed its foundations</w:t>
      </w:r>
      <w:r w:rsidRPr="00F42472">
        <w:rPr>
          <w:rFonts w:ascii="Bauer Bodoni Std Roman" w:hAnsi="Bauer Bodoni Std Roman"/>
          <w:sz w:val="20"/>
        </w:rPr>
        <w:t xml:space="preserve"> </w:t>
      </w:r>
    </w:p>
    <w:p w14:paraId="15DA9C4F" w14:textId="77777777" w:rsidR="000E674A" w:rsidRDefault="000E674A" w:rsidP="000E674A">
      <w:pPr>
        <w:tabs>
          <w:tab w:val="left" w:pos="10490"/>
        </w:tabs>
        <w:ind w:left="3261" w:right="816"/>
        <w:jc w:val="both"/>
        <w:rPr>
          <w:rFonts w:ascii="Bauer Bodoni Std Roman" w:hAnsi="Bauer Bodoni Std Roman"/>
          <w:sz w:val="20"/>
        </w:rPr>
      </w:pPr>
    </w:p>
    <w:p w14:paraId="7EAB36FF" w14:textId="77777777" w:rsidR="000E674A" w:rsidRPr="00F42472" w:rsidRDefault="000E674A" w:rsidP="000E674A">
      <w:pPr>
        <w:tabs>
          <w:tab w:val="left" w:pos="10490"/>
        </w:tabs>
        <w:ind w:left="3261" w:right="816"/>
        <w:jc w:val="both"/>
        <w:rPr>
          <w:rFonts w:ascii="Bauer Bodoni Std Roman" w:hAnsi="Bauer Bodoni Std Roman"/>
          <w:sz w:val="20"/>
        </w:rPr>
      </w:pPr>
    </w:p>
    <w:p w14:paraId="0969CC9A" w14:textId="77777777" w:rsidR="000E674A" w:rsidRPr="00F42472" w:rsidRDefault="000E674A" w:rsidP="000E674A">
      <w:pPr>
        <w:tabs>
          <w:tab w:val="left" w:pos="10490"/>
        </w:tabs>
        <w:ind w:left="3261" w:right="816"/>
        <w:jc w:val="both"/>
        <w:rPr>
          <w:rFonts w:ascii="Bauer Bodoni Std Roman" w:hAnsi="Bauer Bodoni Std Roman"/>
          <w:i/>
          <w:sz w:val="20"/>
        </w:rPr>
      </w:pPr>
      <w:r w:rsidRPr="003F4B24">
        <w:rPr>
          <w:rFonts w:ascii="Bauer Bodoni Std Roman" w:hAnsi="Bauer Bodoni Std Roman"/>
          <w:sz w:val="20"/>
          <w:lang w:val="en-GB"/>
        </w:rPr>
        <w:t xml:space="preserve">As Alberto </w:t>
      </w:r>
      <w:proofErr w:type="spellStart"/>
      <w:r w:rsidRPr="003F4B24">
        <w:rPr>
          <w:rFonts w:ascii="Bauer Bodoni Std Roman" w:hAnsi="Bauer Bodoni Std Roman"/>
          <w:sz w:val="20"/>
          <w:lang w:val="en-GB"/>
        </w:rPr>
        <w:t>Fiz</w:t>
      </w:r>
      <w:proofErr w:type="spellEnd"/>
      <w:r w:rsidRPr="003F4B24">
        <w:rPr>
          <w:rFonts w:ascii="Bauer Bodoni Std Roman" w:hAnsi="Bauer Bodoni Std Roman"/>
          <w:sz w:val="20"/>
          <w:lang w:val="en-GB"/>
        </w:rPr>
        <w:t xml:space="preserve"> writes, “</w:t>
      </w:r>
      <w:r w:rsidRPr="003F4B24">
        <w:rPr>
          <w:rFonts w:ascii="Bauer Bodoni Std Roman" w:hAnsi="Bauer Bodoni Std Roman"/>
          <w:i/>
          <w:sz w:val="20"/>
          <w:lang w:val="en-GB"/>
        </w:rPr>
        <w:t>The primacy of the choices (the industrial paints, the replacement of the brush with the house painter’s roller) and the analysis of the basic linguistic elements that interact between themselves lead towards an informed vision that permits the validation of the fundamental data of painting, producing a result far greater than the initial data.</w:t>
      </w:r>
      <w:r w:rsidRPr="00F42472">
        <w:rPr>
          <w:rFonts w:ascii="Bauer Bodoni Std Roman" w:hAnsi="Bauer Bodoni Std Roman"/>
          <w:i/>
          <w:sz w:val="20"/>
        </w:rPr>
        <w:t xml:space="preserve"> </w:t>
      </w:r>
      <w:r w:rsidRPr="003F4B24">
        <w:rPr>
          <w:rFonts w:ascii="Bauer Bodoni Std Roman" w:hAnsi="Bauer Bodoni Std Roman"/>
          <w:i/>
          <w:sz w:val="20"/>
          <w:lang w:val="en-GB"/>
        </w:rPr>
        <w:t>The artist provides for the operational constants and with them the variance with respect to an idea that each time requires confirmation to be found.</w:t>
      </w:r>
      <w:r>
        <w:rPr>
          <w:rFonts w:ascii="Bauer Bodoni Std Roman" w:hAnsi="Bauer Bodoni Std Roman"/>
          <w:i/>
          <w:sz w:val="20"/>
        </w:rPr>
        <w:t>”</w:t>
      </w:r>
    </w:p>
    <w:p w14:paraId="3ADADC14" w14:textId="77777777" w:rsidR="000E674A" w:rsidRPr="00F42472" w:rsidRDefault="000E674A" w:rsidP="000E674A">
      <w:pPr>
        <w:tabs>
          <w:tab w:val="left" w:pos="10490"/>
        </w:tabs>
        <w:ind w:left="3261" w:right="815"/>
        <w:jc w:val="both"/>
        <w:rPr>
          <w:rFonts w:ascii="Bauer Bodoni Std Roman" w:hAnsi="Bauer Bodoni Std Roman"/>
          <w:sz w:val="20"/>
        </w:rPr>
      </w:pPr>
    </w:p>
    <w:p w14:paraId="7939C494" w14:textId="77777777" w:rsidR="000E674A" w:rsidRPr="00EA4C99" w:rsidRDefault="000E674A" w:rsidP="000E674A">
      <w:pPr>
        <w:tabs>
          <w:tab w:val="left" w:pos="10490"/>
        </w:tabs>
        <w:ind w:right="815"/>
        <w:jc w:val="both"/>
        <w:rPr>
          <w:rFonts w:ascii="Bauer Bodoni Std Roman" w:hAnsi="Bauer Bodoni Std Roman" w:cs="MinionPro-Regular"/>
          <w:color w:val="000000"/>
          <w:sz w:val="20"/>
          <w:szCs w:val="20"/>
        </w:rPr>
      </w:pPr>
    </w:p>
    <w:p w14:paraId="38374F63" w14:textId="77777777" w:rsidR="000E674A" w:rsidRDefault="000E674A" w:rsidP="000E674A">
      <w:pPr>
        <w:tabs>
          <w:tab w:val="left" w:pos="10490"/>
        </w:tabs>
        <w:ind w:left="3261" w:right="815"/>
        <w:jc w:val="both"/>
        <w:rPr>
          <w:rFonts w:ascii="Bauer Bodoni Std" w:hAnsi="Bauer Bodoni Std" w:cs="MinionPro-Regular"/>
          <w:bCs/>
          <w:sz w:val="20"/>
          <w:szCs w:val="20"/>
        </w:rPr>
      </w:pPr>
      <w:r w:rsidRPr="00F80E9A">
        <w:rPr>
          <w:rFonts w:ascii="Bauer Bodoni Std Roman" w:hAnsi="Bauer Bodoni Std Roman" w:cs="MinionPro-Regular"/>
          <w:color w:val="000000"/>
          <w:sz w:val="20"/>
          <w:szCs w:val="20"/>
          <w:lang w:val="en-GB"/>
        </w:rPr>
        <w:t>The catalogue,</w:t>
      </w:r>
      <w:r w:rsidRPr="003F4B24">
        <w:rPr>
          <w:rFonts w:ascii="Bauer Bodoni Std Roman" w:hAnsi="Bauer Bodoni Std Roman" w:cs="MinionPro-Regular"/>
          <w:color w:val="000000"/>
          <w:sz w:val="20"/>
          <w:szCs w:val="20"/>
          <w:lang w:val="en-GB"/>
        </w:rPr>
        <w:t xml:space="preserve"> in Italian and English, is published by Carlo </w:t>
      </w:r>
      <w:proofErr w:type="spellStart"/>
      <w:r w:rsidRPr="003F4B24">
        <w:rPr>
          <w:rFonts w:ascii="Bauer Bodoni Std Roman" w:hAnsi="Bauer Bodoni Std Roman" w:cs="MinionPro-Regular"/>
          <w:color w:val="000000"/>
          <w:sz w:val="20"/>
          <w:szCs w:val="20"/>
          <w:lang w:val="en-GB"/>
        </w:rPr>
        <w:t>Cambi</w:t>
      </w:r>
      <w:proofErr w:type="spellEnd"/>
      <w:r w:rsidRPr="003F4B24">
        <w:rPr>
          <w:rFonts w:ascii="Bauer Bodoni Std Roman" w:hAnsi="Bauer Bodoni Std Roman" w:cs="MinionPro-Regular"/>
          <w:color w:val="000000"/>
          <w:sz w:val="20"/>
          <w:szCs w:val="20"/>
          <w:lang w:val="en-GB"/>
        </w:rPr>
        <w:t xml:space="preserve"> </w:t>
      </w:r>
      <w:proofErr w:type="spellStart"/>
      <w:r w:rsidRPr="003F4B24">
        <w:rPr>
          <w:rFonts w:ascii="Bauer Bodoni Std Roman" w:hAnsi="Bauer Bodoni Std Roman" w:cs="MinionPro-Regular"/>
          <w:color w:val="000000"/>
          <w:sz w:val="20"/>
          <w:szCs w:val="20"/>
          <w:lang w:val="en-GB"/>
        </w:rPr>
        <w:t>Editore</w:t>
      </w:r>
      <w:proofErr w:type="spellEnd"/>
      <w:r w:rsidRPr="003F4B24">
        <w:rPr>
          <w:rFonts w:ascii="Bauer Bodoni Std Roman" w:hAnsi="Bauer Bodoni Std Roman" w:cs="MinionPro-Regular"/>
          <w:color w:val="000000"/>
          <w:sz w:val="20"/>
          <w:szCs w:val="20"/>
          <w:lang w:val="en-GB"/>
        </w:rPr>
        <w:t xml:space="preserve"> and includes an essay by Alberto </w:t>
      </w:r>
      <w:proofErr w:type="spellStart"/>
      <w:r w:rsidRPr="003F4B24">
        <w:rPr>
          <w:rFonts w:ascii="Bauer Bodoni Std Roman" w:hAnsi="Bauer Bodoni Std Roman" w:cs="MinionPro-Regular"/>
          <w:color w:val="000000"/>
          <w:sz w:val="20"/>
          <w:szCs w:val="20"/>
          <w:lang w:val="en-GB"/>
        </w:rPr>
        <w:t>Fiz</w:t>
      </w:r>
      <w:proofErr w:type="spellEnd"/>
      <w:r w:rsidRPr="003F4B24">
        <w:rPr>
          <w:rFonts w:ascii="Bauer Bodoni Std Roman" w:hAnsi="Bauer Bodoni Std Roman" w:cs="MinionPro-Regular"/>
          <w:color w:val="000000"/>
          <w:sz w:val="20"/>
          <w:szCs w:val="20"/>
          <w:lang w:val="en-GB"/>
        </w:rPr>
        <w:t>, toget</w:t>
      </w:r>
      <w:r>
        <w:rPr>
          <w:rFonts w:ascii="Bauer Bodoni Std Roman" w:hAnsi="Bauer Bodoni Std Roman" w:cs="MinionPro-Regular"/>
          <w:color w:val="000000"/>
          <w:sz w:val="20"/>
          <w:szCs w:val="20"/>
          <w:lang w:val="en-GB"/>
        </w:rPr>
        <w:t>her with previously unpublished</w:t>
      </w:r>
      <w:r w:rsidRPr="003F4B24">
        <w:rPr>
          <w:rFonts w:ascii="Bauer Bodoni Std Roman" w:hAnsi="Bauer Bodoni Std Roman" w:cs="MinionPro-Regular"/>
          <w:color w:val="000000"/>
          <w:sz w:val="20"/>
          <w:szCs w:val="20"/>
          <w:lang w:val="en-GB"/>
        </w:rPr>
        <w:t xml:space="preserve"> letters and documents.</w:t>
      </w:r>
      <w:r w:rsidRPr="00EA4C99">
        <w:rPr>
          <w:rFonts w:ascii="Bauer Bodoni Std" w:hAnsi="Bauer Bodoni Std" w:cs="MinionPro-Regular"/>
          <w:bCs/>
          <w:sz w:val="20"/>
          <w:szCs w:val="20"/>
        </w:rPr>
        <w:t xml:space="preserve"> </w:t>
      </w:r>
    </w:p>
    <w:p w14:paraId="3CED58EA" w14:textId="77777777" w:rsidR="000E674A" w:rsidRDefault="000E674A" w:rsidP="000E674A">
      <w:pPr>
        <w:tabs>
          <w:tab w:val="left" w:pos="10490"/>
        </w:tabs>
        <w:ind w:left="3261" w:right="815"/>
        <w:jc w:val="both"/>
        <w:rPr>
          <w:rFonts w:ascii="Bauer Bodoni Std" w:hAnsi="Bauer Bodoni Std" w:cs="MinionPro-Regular"/>
          <w:bCs/>
          <w:sz w:val="20"/>
          <w:szCs w:val="20"/>
        </w:rPr>
      </w:pPr>
    </w:p>
    <w:p w14:paraId="7878DB93" w14:textId="77777777" w:rsidR="000E674A" w:rsidRDefault="000E674A" w:rsidP="000E674A">
      <w:pPr>
        <w:tabs>
          <w:tab w:val="left" w:pos="10490"/>
        </w:tabs>
        <w:ind w:left="3261" w:right="815"/>
        <w:jc w:val="both"/>
        <w:rPr>
          <w:rFonts w:ascii="Bauer Bodoni Std" w:hAnsi="Bauer Bodoni Std" w:cs="MinionPro-Regular"/>
          <w:bCs/>
          <w:sz w:val="20"/>
          <w:szCs w:val="20"/>
        </w:rPr>
      </w:pPr>
    </w:p>
    <w:p w14:paraId="4F8C9D0C" w14:textId="77777777" w:rsidR="000E674A" w:rsidRDefault="000E674A" w:rsidP="000E674A">
      <w:pPr>
        <w:tabs>
          <w:tab w:val="left" w:pos="10490"/>
        </w:tabs>
        <w:ind w:left="3261" w:right="815"/>
        <w:jc w:val="both"/>
        <w:rPr>
          <w:rFonts w:ascii="Bauer Bodoni Std" w:hAnsi="Bauer Bodoni Std" w:cs="MinionPro-Regular"/>
          <w:bCs/>
          <w:sz w:val="20"/>
          <w:szCs w:val="20"/>
        </w:rPr>
      </w:pPr>
    </w:p>
    <w:p w14:paraId="6071BEEF" w14:textId="77777777" w:rsidR="000E674A" w:rsidRPr="00EA4C99" w:rsidRDefault="000E674A" w:rsidP="000E674A">
      <w:pPr>
        <w:tabs>
          <w:tab w:val="left" w:pos="10490"/>
        </w:tabs>
        <w:ind w:left="3261" w:right="815"/>
        <w:jc w:val="both"/>
        <w:rPr>
          <w:rFonts w:ascii="Bauer Bodoni Std" w:hAnsi="Bauer Bodoni Std" w:cs="MinionPro-Regular"/>
          <w:bCs/>
          <w:sz w:val="20"/>
          <w:szCs w:val="20"/>
        </w:rPr>
      </w:pPr>
    </w:p>
    <w:p w14:paraId="06B6AE0B" w14:textId="77777777" w:rsidR="000E674A" w:rsidRPr="00EA4C99" w:rsidRDefault="000E674A" w:rsidP="000E674A">
      <w:pPr>
        <w:tabs>
          <w:tab w:val="left" w:pos="10490"/>
        </w:tabs>
        <w:ind w:right="815"/>
        <w:jc w:val="both"/>
        <w:rPr>
          <w:rFonts w:ascii="Bauer Bodoni Std" w:hAnsi="Bauer Bodoni Std" w:cs="MinionPro-Regular"/>
          <w:bCs/>
          <w:sz w:val="18"/>
          <w:szCs w:val="20"/>
        </w:rPr>
      </w:pPr>
    </w:p>
    <w:p w14:paraId="293F9FF5" w14:textId="77777777" w:rsidR="000E674A" w:rsidRPr="00FD1E1F" w:rsidRDefault="000E674A" w:rsidP="000E674A">
      <w:pPr>
        <w:tabs>
          <w:tab w:val="left" w:pos="10490"/>
        </w:tabs>
        <w:ind w:left="3261" w:right="815"/>
        <w:jc w:val="both"/>
        <w:rPr>
          <w:rFonts w:ascii="Bauer Bodoni Std" w:hAnsi="Bauer Bodoni Std" w:cs="MinionPro-Regular"/>
          <w:bCs/>
          <w:sz w:val="16"/>
          <w:szCs w:val="20"/>
        </w:rPr>
      </w:pPr>
      <w:r w:rsidRPr="003F4B24">
        <w:rPr>
          <w:rFonts w:ascii="Bauer Bodoni Std" w:hAnsi="Bauer Bodoni Std" w:cs="MinionPro-Regular"/>
          <w:b/>
          <w:bCs/>
          <w:sz w:val="16"/>
          <w:szCs w:val="20"/>
          <w:lang w:val="en-GB"/>
        </w:rPr>
        <w:t xml:space="preserve">Gianfranco </w:t>
      </w:r>
      <w:proofErr w:type="spellStart"/>
      <w:r w:rsidRPr="003F4B24">
        <w:rPr>
          <w:rFonts w:ascii="Bauer Bodoni Std" w:hAnsi="Bauer Bodoni Std" w:cs="MinionPro-Regular"/>
          <w:b/>
          <w:bCs/>
          <w:sz w:val="16"/>
          <w:szCs w:val="20"/>
          <w:lang w:val="en-GB"/>
        </w:rPr>
        <w:t>Zappettini</w:t>
      </w:r>
      <w:proofErr w:type="spellEnd"/>
      <w:r w:rsidRPr="003F4B24">
        <w:rPr>
          <w:rFonts w:ascii="Bauer Bodoni Std" w:hAnsi="Bauer Bodoni Std" w:cs="MinionPro-Regular"/>
          <w:bCs/>
          <w:sz w:val="16"/>
          <w:szCs w:val="20"/>
          <w:lang w:val="en-GB"/>
        </w:rPr>
        <w:t xml:space="preserve"> (Genoa, 1939 – lives in </w:t>
      </w:r>
      <w:proofErr w:type="spellStart"/>
      <w:r w:rsidRPr="003F4B24">
        <w:rPr>
          <w:rFonts w:ascii="Bauer Bodoni Std" w:hAnsi="Bauer Bodoni Std" w:cs="MinionPro-Regular"/>
          <w:bCs/>
          <w:sz w:val="16"/>
          <w:szCs w:val="20"/>
          <w:lang w:val="en-GB"/>
        </w:rPr>
        <w:t>Chiavari</w:t>
      </w:r>
      <w:proofErr w:type="spellEnd"/>
      <w:r w:rsidRPr="003F4B24">
        <w:rPr>
          <w:rFonts w:ascii="Bauer Bodoni Std" w:hAnsi="Bauer Bodoni Std" w:cs="MinionPro-Regular"/>
          <w:bCs/>
          <w:sz w:val="16"/>
          <w:szCs w:val="20"/>
          <w:lang w:val="en-GB"/>
        </w:rPr>
        <w:t xml:space="preserve">) held his first exhibition in 1962 at the </w:t>
      </w:r>
      <w:proofErr w:type="spellStart"/>
      <w:r w:rsidRPr="003F4B24">
        <w:rPr>
          <w:rFonts w:ascii="Bauer Bodoni Std" w:hAnsi="Bauer Bodoni Std" w:cs="MinionPro-Regular"/>
          <w:bCs/>
          <w:sz w:val="16"/>
          <w:szCs w:val="20"/>
          <w:lang w:val="en-GB"/>
        </w:rPr>
        <w:t>Palazzetto</w:t>
      </w:r>
      <w:proofErr w:type="spellEnd"/>
      <w:r w:rsidRPr="003F4B24">
        <w:rPr>
          <w:rFonts w:ascii="Bauer Bodoni Std" w:hAnsi="Bauer Bodoni Std" w:cs="MinionPro-Regular"/>
          <w:bCs/>
          <w:sz w:val="16"/>
          <w:szCs w:val="20"/>
          <w:lang w:val="en-GB"/>
        </w:rPr>
        <w:t xml:space="preserve"> </w:t>
      </w:r>
      <w:proofErr w:type="spellStart"/>
      <w:r w:rsidRPr="003F4B24">
        <w:rPr>
          <w:rFonts w:ascii="Bauer Bodoni Std" w:hAnsi="Bauer Bodoni Std" w:cs="MinionPro-Regular"/>
          <w:bCs/>
          <w:sz w:val="16"/>
          <w:szCs w:val="20"/>
          <w:lang w:val="en-GB"/>
        </w:rPr>
        <w:t>Rosso</w:t>
      </w:r>
      <w:proofErr w:type="spellEnd"/>
      <w:r w:rsidRPr="003F4B24">
        <w:rPr>
          <w:rFonts w:ascii="Bauer Bodoni Std" w:hAnsi="Bauer Bodoni Std" w:cs="MinionPro-Regular"/>
          <w:bCs/>
          <w:sz w:val="16"/>
          <w:szCs w:val="20"/>
          <w:lang w:val="en-GB"/>
        </w:rPr>
        <w:t xml:space="preserve"> in Genoa where he met the architect Konrad </w:t>
      </w:r>
      <w:proofErr w:type="spellStart"/>
      <w:r w:rsidRPr="003F4B24">
        <w:rPr>
          <w:rFonts w:ascii="Bauer Bodoni Std" w:hAnsi="Bauer Bodoni Std" w:cs="MinionPro-Regular"/>
          <w:bCs/>
          <w:sz w:val="16"/>
          <w:szCs w:val="20"/>
          <w:lang w:val="en-GB"/>
        </w:rPr>
        <w:t>Wachsmann</w:t>
      </w:r>
      <w:proofErr w:type="spellEnd"/>
      <w:r w:rsidRPr="003F4B24">
        <w:rPr>
          <w:rFonts w:ascii="Bauer Bodoni Std" w:hAnsi="Bauer Bodoni Std" w:cs="MinionPro-Regular"/>
          <w:bCs/>
          <w:sz w:val="16"/>
          <w:szCs w:val="20"/>
          <w:lang w:val="en-GB"/>
        </w:rPr>
        <w:t xml:space="preserve"> and the German painter Winfred Gaul.</w:t>
      </w:r>
      <w:r w:rsidRPr="00FD1E1F">
        <w:rPr>
          <w:rFonts w:ascii="Bauer Bodoni Std" w:hAnsi="Bauer Bodoni Std" w:cs="MinionPro-Regular"/>
          <w:bCs/>
          <w:sz w:val="16"/>
          <w:szCs w:val="20"/>
        </w:rPr>
        <w:t xml:space="preserve"> </w:t>
      </w:r>
      <w:r w:rsidRPr="003F4B24">
        <w:rPr>
          <w:rFonts w:ascii="Bauer Bodoni Std" w:hAnsi="Bauer Bodoni Std" w:cs="MinionPro-Regular"/>
          <w:bCs/>
          <w:sz w:val="16"/>
          <w:szCs w:val="20"/>
          <w:lang w:val="en-GB"/>
        </w:rPr>
        <w:t xml:space="preserve">After having participated in the principal exhibitions dealing with painting in that period, in 1977 he was invited to </w:t>
      </w:r>
      <w:proofErr w:type="spellStart"/>
      <w:r w:rsidRPr="003F4B24">
        <w:rPr>
          <w:rFonts w:ascii="Bauer Bodoni Std" w:hAnsi="Bauer Bodoni Std" w:cs="MinionPro-Regular"/>
          <w:bCs/>
          <w:i/>
          <w:sz w:val="16"/>
          <w:szCs w:val="20"/>
          <w:lang w:val="en-GB"/>
        </w:rPr>
        <w:t>Documenta</w:t>
      </w:r>
      <w:proofErr w:type="spellEnd"/>
      <w:r w:rsidRPr="003F4B24">
        <w:rPr>
          <w:rFonts w:ascii="Bauer Bodoni Std" w:hAnsi="Bauer Bodoni Std" w:cs="MinionPro-Regular"/>
          <w:bCs/>
          <w:i/>
          <w:sz w:val="16"/>
          <w:szCs w:val="20"/>
          <w:lang w:val="en-GB"/>
        </w:rPr>
        <w:t xml:space="preserve"> 6</w:t>
      </w:r>
      <w:r w:rsidRPr="003F4B24">
        <w:rPr>
          <w:rFonts w:ascii="Bauer Bodoni Std" w:hAnsi="Bauer Bodoni Std" w:cs="MinionPro-Regular"/>
          <w:bCs/>
          <w:sz w:val="16"/>
          <w:szCs w:val="20"/>
          <w:lang w:val="en-GB"/>
        </w:rPr>
        <w:t xml:space="preserve"> in Kassel and in 1978 exhibited in the </w:t>
      </w:r>
      <w:r w:rsidRPr="003F4B24">
        <w:rPr>
          <w:rFonts w:ascii="Bauer Bodoni Std" w:hAnsi="Bauer Bodoni Std" w:cs="MinionPro-Regular"/>
          <w:bCs/>
          <w:i/>
          <w:sz w:val="16"/>
          <w:szCs w:val="20"/>
          <w:lang w:val="en-GB"/>
        </w:rPr>
        <w:t xml:space="preserve">Abstraction </w:t>
      </w:r>
      <w:proofErr w:type="spellStart"/>
      <w:r w:rsidRPr="003F4B24">
        <w:rPr>
          <w:rFonts w:ascii="Bauer Bodoni Std" w:hAnsi="Bauer Bodoni Std" w:cs="MinionPro-Regular"/>
          <w:bCs/>
          <w:i/>
          <w:sz w:val="16"/>
          <w:szCs w:val="20"/>
          <w:lang w:val="en-GB"/>
        </w:rPr>
        <w:t>Analytique</w:t>
      </w:r>
      <w:proofErr w:type="spellEnd"/>
      <w:r w:rsidRPr="003F4B24">
        <w:rPr>
          <w:rFonts w:ascii="Bauer Bodoni Std" w:hAnsi="Bauer Bodoni Std" w:cs="MinionPro-Regular"/>
          <w:bCs/>
          <w:sz w:val="16"/>
          <w:szCs w:val="20"/>
          <w:lang w:val="en-GB"/>
        </w:rPr>
        <w:t xml:space="preserve"> review at the </w:t>
      </w:r>
      <w:proofErr w:type="spellStart"/>
      <w:r w:rsidRPr="003F4B24">
        <w:rPr>
          <w:rFonts w:ascii="Bauer Bodoni Std" w:hAnsi="Bauer Bodoni Std" w:cs="MinionPro-Regular"/>
          <w:bCs/>
          <w:sz w:val="16"/>
          <w:szCs w:val="20"/>
          <w:lang w:val="en-GB"/>
        </w:rPr>
        <w:t>Musée</w:t>
      </w:r>
      <w:proofErr w:type="spellEnd"/>
      <w:r w:rsidRPr="003F4B24">
        <w:rPr>
          <w:rFonts w:ascii="Bauer Bodoni Std" w:hAnsi="Bauer Bodoni Std" w:cs="MinionPro-Regular"/>
          <w:bCs/>
          <w:sz w:val="16"/>
          <w:szCs w:val="20"/>
          <w:lang w:val="en-GB"/>
        </w:rPr>
        <w:t xml:space="preserve"> d’art </w:t>
      </w:r>
      <w:proofErr w:type="spellStart"/>
      <w:r w:rsidRPr="003F4B24">
        <w:rPr>
          <w:rFonts w:ascii="Bauer Bodoni Std" w:hAnsi="Bauer Bodoni Std" w:cs="MinionPro-Regular"/>
          <w:bCs/>
          <w:sz w:val="16"/>
          <w:szCs w:val="20"/>
          <w:lang w:val="en-GB"/>
        </w:rPr>
        <w:t>Moderne</w:t>
      </w:r>
      <w:proofErr w:type="spellEnd"/>
      <w:r w:rsidRPr="003F4B24">
        <w:rPr>
          <w:rFonts w:ascii="Bauer Bodoni Std" w:hAnsi="Bauer Bodoni Std" w:cs="MinionPro-Regular"/>
          <w:bCs/>
          <w:sz w:val="16"/>
          <w:szCs w:val="20"/>
          <w:lang w:val="en-GB"/>
        </w:rPr>
        <w:t xml:space="preserve"> in Paris.</w:t>
      </w:r>
      <w:r w:rsidRPr="00FD1E1F">
        <w:rPr>
          <w:rFonts w:ascii="Bauer Bodoni Std" w:hAnsi="Bauer Bodoni Std" w:cs="MinionPro-Regular"/>
          <w:bCs/>
          <w:sz w:val="16"/>
          <w:szCs w:val="20"/>
        </w:rPr>
        <w:t xml:space="preserve"> </w:t>
      </w:r>
      <w:r w:rsidRPr="003F4B24">
        <w:rPr>
          <w:rFonts w:ascii="Bauer Bodoni Std" w:hAnsi="Bauer Bodoni Std" w:cs="MinionPro-Regular"/>
          <w:bCs/>
          <w:sz w:val="16"/>
          <w:szCs w:val="20"/>
          <w:lang w:val="en-GB"/>
        </w:rPr>
        <w:t xml:space="preserve">His recent solo shows in public spaces include a presentation of his works at </w:t>
      </w:r>
      <w:proofErr w:type="spellStart"/>
      <w:r w:rsidRPr="003F4B24">
        <w:rPr>
          <w:rFonts w:ascii="Bauer Bodoni Std" w:hAnsi="Bauer Bodoni Std" w:cs="MinionPro-Regular"/>
          <w:bCs/>
          <w:sz w:val="16"/>
          <w:szCs w:val="20"/>
          <w:lang w:val="en-GB"/>
        </w:rPr>
        <w:t>CAMeC</w:t>
      </w:r>
      <w:proofErr w:type="spellEnd"/>
      <w:r w:rsidRPr="003F4B24">
        <w:rPr>
          <w:rFonts w:ascii="Bauer Bodoni Std" w:hAnsi="Bauer Bodoni Std" w:cs="MinionPro-Regular"/>
          <w:bCs/>
          <w:sz w:val="16"/>
          <w:szCs w:val="20"/>
          <w:lang w:val="en-GB"/>
        </w:rPr>
        <w:t xml:space="preserve">, La Spezia, 2007, at the Forum </w:t>
      </w:r>
      <w:proofErr w:type="spellStart"/>
      <w:r w:rsidRPr="003F4B24">
        <w:rPr>
          <w:rFonts w:ascii="Bauer Bodoni Std" w:hAnsi="Bauer Bodoni Std" w:cs="MinionPro-Regular"/>
          <w:bCs/>
          <w:sz w:val="16"/>
          <w:szCs w:val="20"/>
          <w:lang w:val="en-GB"/>
        </w:rPr>
        <w:t>Kunst</w:t>
      </w:r>
      <w:proofErr w:type="spellEnd"/>
      <w:r w:rsidRPr="003F4B24">
        <w:rPr>
          <w:rFonts w:ascii="Bauer Bodoni Std" w:hAnsi="Bauer Bodoni Std" w:cs="MinionPro-Regular"/>
          <w:bCs/>
          <w:sz w:val="16"/>
          <w:szCs w:val="20"/>
          <w:lang w:val="en-GB"/>
        </w:rPr>
        <w:t xml:space="preserve">, </w:t>
      </w:r>
      <w:proofErr w:type="spellStart"/>
      <w:r w:rsidRPr="003F4B24">
        <w:rPr>
          <w:rFonts w:ascii="Bauer Bodoni Std" w:hAnsi="Bauer Bodoni Std" w:cs="MinionPro-Regular"/>
          <w:bCs/>
          <w:sz w:val="16"/>
          <w:szCs w:val="20"/>
          <w:lang w:val="en-GB"/>
        </w:rPr>
        <w:t>Rottweil</w:t>
      </w:r>
      <w:proofErr w:type="spellEnd"/>
      <w:r w:rsidRPr="003F4B24">
        <w:rPr>
          <w:rFonts w:ascii="Bauer Bodoni Std" w:hAnsi="Bauer Bodoni Std" w:cs="MinionPro-Regular"/>
          <w:bCs/>
          <w:sz w:val="16"/>
          <w:szCs w:val="20"/>
          <w:lang w:val="en-GB"/>
        </w:rPr>
        <w:t xml:space="preserve"> in Germany (with Paolo </w:t>
      </w:r>
      <w:proofErr w:type="spellStart"/>
      <w:r w:rsidRPr="003F4B24">
        <w:rPr>
          <w:rFonts w:ascii="Bauer Bodoni Std" w:hAnsi="Bauer Bodoni Std" w:cs="MinionPro-Regular"/>
          <w:bCs/>
          <w:sz w:val="16"/>
          <w:szCs w:val="20"/>
          <w:lang w:val="en-GB"/>
        </w:rPr>
        <w:t>Icaro</w:t>
      </w:r>
      <w:proofErr w:type="spellEnd"/>
      <w:r w:rsidRPr="003F4B24">
        <w:rPr>
          <w:rFonts w:ascii="Bauer Bodoni Std" w:hAnsi="Bauer Bodoni Std" w:cs="MinionPro-Regular"/>
          <w:bCs/>
          <w:sz w:val="16"/>
          <w:szCs w:val="20"/>
          <w:lang w:val="en-GB"/>
        </w:rPr>
        <w:t xml:space="preserve">), 2007, at the Lucca </w:t>
      </w:r>
      <w:proofErr w:type="spellStart"/>
      <w:r w:rsidRPr="003F4B24">
        <w:rPr>
          <w:rFonts w:ascii="Bauer Bodoni Std" w:hAnsi="Bauer Bodoni Std" w:cs="MinionPro-Regular"/>
          <w:bCs/>
          <w:sz w:val="16"/>
          <w:szCs w:val="20"/>
          <w:lang w:val="en-GB"/>
        </w:rPr>
        <w:t>Center</w:t>
      </w:r>
      <w:proofErr w:type="spellEnd"/>
      <w:r w:rsidRPr="003F4B24">
        <w:rPr>
          <w:rFonts w:ascii="Bauer Bodoni Std" w:hAnsi="Bauer Bodoni Std" w:cs="MinionPro-Regular"/>
          <w:bCs/>
          <w:sz w:val="16"/>
          <w:szCs w:val="20"/>
          <w:lang w:val="en-GB"/>
        </w:rPr>
        <w:t xml:space="preserve"> of Contemporary Art, 2012, and at the Janus </w:t>
      </w:r>
      <w:proofErr w:type="spellStart"/>
      <w:r w:rsidRPr="003F4B24">
        <w:rPr>
          <w:rFonts w:ascii="Bauer Bodoni Std" w:hAnsi="Bauer Bodoni Std" w:cs="MinionPro-Regular"/>
          <w:bCs/>
          <w:sz w:val="16"/>
          <w:szCs w:val="20"/>
          <w:lang w:val="en-GB"/>
        </w:rPr>
        <w:t>Pannonius-Vasarely</w:t>
      </w:r>
      <w:proofErr w:type="spellEnd"/>
      <w:r w:rsidRPr="003F4B24">
        <w:rPr>
          <w:rFonts w:ascii="Bauer Bodoni Std" w:hAnsi="Bauer Bodoni Std" w:cs="MinionPro-Regular"/>
          <w:bCs/>
          <w:sz w:val="16"/>
          <w:szCs w:val="20"/>
          <w:lang w:val="en-GB"/>
        </w:rPr>
        <w:t xml:space="preserve"> Museum, </w:t>
      </w:r>
      <w:proofErr w:type="spellStart"/>
      <w:r w:rsidRPr="003F4B24">
        <w:rPr>
          <w:rFonts w:ascii="Bauer Bodoni Std" w:hAnsi="Bauer Bodoni Std" w:cs="MinionPro-Regular"/>
          <w:bCs/>
          <w:sz w:val="16"/>
          <w:szCs w:val="20"/>
          <w:lang w:val="en-GB"/>
        </w:rPr>
        <w:t>Pécs</w:t>
      </w:r>
      <w:proofErr w:type="spellEnd"/>
      <w:r w:rsidRPr="003F4B24">
        <w:rPr>
          <w:rFonts w:ascii="Bauer Bodoni Std" w:hAnsi="Bauer Bodoni Std" w:cs="MinionPro-Regular"/>
          <w:bCs/>
          <w:sz w:val="16"/>
          <w:szCs w:val="20"/>
          <w:lang w:val="en-GB"/>
        </w:rPr>
        <w:t xml:space="preserve"> in Hungary, 2012.</w:t>
      </w:r>
    </w:p>
    <w:p w14:paraId="6392D668" w14:textId="77777777" w:rsidR="00F8689D" w:rsidRPr="00FD1E1F" w:rsidRDefault="00F8689D" w:rsidP="00F8689D">
      <w:pPr>
        <w:tabs>
          <w:tab w:val="left" w:pos="10490"/>
        </w:tabs>
        <w:ind w:left="3261" w:right="815"/>
        <w:rPr>
          <w:rFonts w:ascii="Bauer Bodoni Std" w:hAnsi="Bauer Bodoni Std" w:cs="MinionPro-Regular"/>
          <w:bCs/>
          <w:sz w:val="16"/>
          <w:szCs w:val="20"/>
        </w:rPr>
      </w:pPr>
      <w:bookmarkStart w:id="0" w:name="_GoBack"/>
      <w:bookmarkEnd w:id="0"/>
    </w:p>
    <w:p w14:paraId="13384AB2" w14:textId="77777777" w:rsidR="00115909" w:rsidRDefault="00115909" w:rsidP="00EA4C99">
      <w:pPr>
        <w:tabs>
          <w:tab w:val="left" w:pos="10490"/>
        </w:tabs>
        <w:ind w:right="815"/>
        <w:rPr>
          <w:rFonts w:ascii="Bauer Bodoni Std Roman" w:hAnsi="Bauer Bodoni Std Roman" w:cs="MinionPro-Regular"/>
          <w:color w:val="000000"/>
          <w:sz w:val="16"/>
          <w:szCs w:val="20"/>
        </w:rPr>
      </w:pPr>
    </w:p>
    <w:p w14:paraId="71964C41" w14:textId="77777777" w:rsidR="00115909" w:rsidRDefault="00115909" w:rsidP="00EA4C99">
      <w:pPr>
        <w:tabs>
          <w:tab w:val="left" w:pos="10490"/>
        </w:tabs>
        <w:ind w:right="815"/>
        <w:rPr>
          <w:rFonts w:ascii="Bauer Bodoni Std Roman" w:hAnsi="Bauer Bodoni Std Roman" w:cs="MinionPro-Regular"/>
          <w:color w:val="000000"/>
          <w:sz w:val="16"/>
          <w:szCs w:val="20"/>
        </w:rPr>
      </w:pPr>
    </w:p>
    <w:p w14:paraId="2DF83F4B" w14:textId="77777777" w:rsidR="001644BF" w:rsidRPr="00FD1E1F" w:rsidRDefault="001644BF" w:rsidP="00EA4C99">
      <w:pPr>
        <w:tabs>
          <w:tab w:val="left" w:pos="10490"/>
        </w:tabs>
        <w:ind w:right="815"/>
        <w:rPr>
          <w:rFonts w:ascii="Bauer Bodoni Std Roman" w:hAnsi="Bauer Bodoni Std Roman" w:cs="MinionPro-Regular"/>
          <w:color w:val="000000"/>
          <w:sz w:val="16"/>
          <w:szCs w:val="20"/>
        </w:rPr>
      </w:pPr>
    </w:p>
    <w:p w14:paraId="27A0E675" w14:textId="77777777" w:rsidR="001644BF" w:rsidRPr="00FD1E1F" w:rsidRDefault="001644BF" w:rsidP="001644BF">
      <w:pPr>
        <w:tabs>
          <w:tab w:val="left" w:pos="10490"/>
        </w:tabs>
        <w:ind w:left="3261" w:right="815"/>
        <w:rPr>
          <w:rFonts w:ascii="Bauer Bodoni Std Roman" w:hAnsi="Bauer Bodoni Std Roman" w:cs="MinionPro-Regular"/>
          <w:color w:val="000000"/>
          <w:sz w:val="16"/>
          <w:szCs w:val="20"/>
        </w:rPr>
      </w:pPr>
      <w:r w:rsidRPr="00FD1E1F">
        <w:rPr>
          <w:rFonts w:ascii="Bauer Bodoni Std Roman" w:hAnsi="Bauer Bodoni Std Roman" w:cs="MinionPro-Regular"/>
          <w:color w:val="000000"/>
          <w:sz w:val="16"/>
          <w:szCs w:val="20"/>
        </w:rPr>
        <w:t>Mazzoleni Galleria d’Arte</w:t>
      </w:r>
    </w:p>
    <w:p w14:paraId="62B5D18C" w14:textId="77777777" w:rsidR="001644BF" w:rsidRPr="00FD1E1F" w:rsidRDefault="001644BF" w:rsidP="001644BF">
      <w:pPr>
        <w:tabs>
          <w:tab w:val="left" w:pos="10490"/>
        </w:tabs>
        <w:ind w:left="3261" w:right="815"/>
        <w:rPr>
          <w:rFonts w:ascii="Bauer Bodoni Std Roman" w:hAnsi="Bauer Bodoni Std Roman" w:cs="MinionPro-Regular"/>
          <w:color w:val="000000"/>
          <w:sz w:val="16"/>
          <w:szCs w:val="20"/>
        </w:rPr>
      </w:pPr>
      <w:r w:rsidRPr="00FD1E1F">
        <w:rPr>
          <w:rFonts w:ascii="Bauer Bodoni Std Roman" w:hAnsi="Bauer Bodoni Std Roman" w:cs="MinionPro-Regular"/>
          <w:color w:val="000000"/>
          <w:sz w:val="16"/>
          <w:szCs w:val="20"/>
        </w:rPr>
        <w:t>Piazza Solferino, 2 |10121 Torino,</w:t>
      </w:r>
    </w:p>
    <w:p w14:paraId="7434C6CA" w14:textId="77777777" w:rsidR="001644BF" w:rsidRPr="00FD1E1F" w:rsidRDefault="001644BF" w:rsidP="001644BF">
      <w:pPr>
        <w:tabs>
          <w:tab w:val="left" w:pos="10490"/>
        </w:tabs>
        <w:ind w:left="3261" w:right="815"/>
        <w:rPr>
          <w:rFonts w:ascii="Bauer Bodoni Std Roman" w:hAnsi="Bauer Bodoni Std Roman" w:cs="MinionPro-Regular"/>
          <w:color w:val="000000"/>
          <w:sz w:val="16"/>
          <w:szCs w:val="20"/>
        </w:rPr>
      </w:pPr>
      <w:r w:rsidRPr="00FD1E1F">
        <w:rPr>
          <w:rFonts w:ascii="Bauer Bodoni Std Roman" w:hAnsi="Bauer Bodoni Std Roman" w:cs="MinionPro-Regular"/>
          <w:color w:val="000000"/>
          <w:sz w:val="16"/>
          <w:szCs w:val="20"/>
        </w:rPr>
        <w:t xml:space="preserve">T+39 011 534473;E-mail </w:t>
      </w:r>
      <w:hyperlink r:id="rId7" w:history="1">
        <w:r w:rsidRPr="00FD1E1F">
          <w:rPr>
            <w:rStyle w:val="Collegamentoipertestuale"/>
            <w:rFonts w:ascii="Bauer Bodoni Std Roman" w:hAnsi="Bauer Bodoni Std Roman" w:cs="MinionPro-Regular"/>
            <w:sz w:val="16"/>
            <w:szCs w:val="20"/>
          </w:rPr>
          <w:t>torino@mazzoleniart.com</w:t>
        </w:r>
      </w:hyperlink>
    </w:p>
    <w:p w14:paraId="27BB38E8" w14:textId="77777777" w:rsidR="001644BF" w:rsidRPr="00FD1E1F" w:rsidRDefault="001644BF" w:rsidP="001644BF">
      <w:pPr>
        <w:tabs>
          <w:tab w:val="left" w:pos="10490"/>
        </w:tabs>
        <w:ind w:left="3261" w:right="815"/>
        <w:rPr>
          <w:rFonts w:ascii="Bauer Bodoni Std Roman" w:hAnsi="Bauer Bodoni Std Roman" w:cs="MinionPro-Regular"/>
          <w:color w:val="000000"/>
          <w:sz w:val="16"/>
          <w:szCs w:val="20"/>
        </w:rPr>
      </w:pPr>
      <w:r w:rsidRPr="00FD1E1F">
        <w:rPr>
          <w:rFonts w:ascii="Bauer Bodoni Std Roman" w:hAnsi="Bauer Bodoni Std Roman" w:cs="MinionPro-Regular"/>
          <w:color w:val="000000"/>
          <w:sz w:val="16"/>
          <w:szCs w:val="20"/>
        </w:rPr>
        <w:t>Orari apertura:</w:t>
      </w:r>
    </w:p>
    <w:p w14:paraId="5482EA21" w14:textId="77777777" w:rsidR="001644BF" w:rsidRPr="00FD1E1F" w:rsidRDefault="001644BF" w:rsidP="001644BF">
      <w:pPr>
        <w:tabs>
          <w:tab w:val="left" w:pos="10490"/>
        </w:tabs>
        <w:ind w:left="3261" w:right="815"/>
        <w:rPr>
          <w:rFonts w:ascii="Bauer Bodoni Std Roman" w:hAnsi="Bauer Bodoni Std Roman" w:cs="MinionPro-Regular"/>
          <w:color w:val="000000"/>
          <w:sz w:val="16"/>
          <w:szCs w:val="20"/>
        </w:rPr>
      </w:pPr>
      <w:r w:rsidRPr="00FD1E1F">
        <w:rPr>
          <w:rFonts w:ascii="Bauer Bodoni Std Roman" w:hAnsi="Bauer Bodoni Std Roman" w:cs="MinionPro-Regular"/>
          <w:color w:val="000000"/>
          <w:sz w:val="16"/>
          <w:szCs w:val="20"/>
        </w:rPr>
        <w:t>Dal martedì al sabato 10.30 – 13 / 16 – 19</w:t>
      </w:r>
    </w:p>
    <w:p w14:paraId="3D5CE9A0" w14:textId="77777777" w:rsidR="00EA4C99" w:rsidRPr="00FD1E1F" w:rsidRDefault="001644BF" w:rsidP="00EA4C99">
      <w:pPr>
        <w:tabs>
          <w:tab w:val="left" w:pos="10490"/>
        </w:tabs>
        <w:ind w:left="3261" w:right="815"/>
        <w:rPr>
          <w:rFonts w:ascii="Bauer Bodoni Std Roman" w:hAnsi="Bauer Bodoni Std Roman" w:cs="MinionPro-Regular"/>
          <w:color w:val="000000"/>
          <w:sz w:val="16"/>
          <w:szCs w:val="20"/>
        </w:rPr>
      </w:pPr>
      <w:r w:rsidRPr="00FD1E1F">
        <w:rPr>
          <w:rFonts w:ascii="Bauer Bodoni Std Roman" w:hAnsi="Bauer Bodoni Std Roman" w:cs="MinionPro-Regular"/>
          <w:color w:val="000000"/>
          <w:sz w:val="16"/>
          <w:szCs w:val="20"/>
        </w:rPr>
        <w:t xml:space="preserve">Domenica su appuntamento; </w:t>
      </w:r>
      <w:proofErr w:type="gramStart"/>
      <w:r w:rsidRPr="00FD1E1F">
        <w:rPr>
          <w:rFonts w:ascii="Bauer Bodoni Std Roman" w:hAnsi="Bauer Bodoni Std Roman" w:cs="MinionPro-Regular"/>
          <w:color w:val="000000"/>
          <w:sz w:val="16"/>
          <w:szCs w:val="20"/>
        </w:rPr>
        <w:t>Lunedì</w:t>
      </w:r>
      <w:proofErr w:type="gramEnd"/>
      <w:r w:rsidRPr="00FD1E1F">
        <w:rPr>
          <w:rFonts w:ascii="Bauer Bodoni Std Roman" w:hAnsi="Bauer Bodoni Std Roman" w:cs="MinionPro-Regular"/>
          <w:color w:val="000000"/>
          <w:sz w:val="16"/>
          <w:szCs w:val="20"/>
        </w:rPr>
        <w:t xml:space="preserve"> chiuso</w:t>
      </w:r>
    </w:p>
    <w:p w14:paraId="307B7FB5" w14:textId="77777777" w:rsidR="00EA4C99" w:rsidRPr="00FD1E1F" w:rsidRDefault="00EA4C99" w:rsidP="00EA4C99">
      <w:pPr>
        <w:tabs>
          <w:tab w:val="left" w:pos="10490"/>
        </w:tabs>
        <w:ind w:left="3261" w:right="815"/>
        <w:rPr>
          <w:rFonts w:ascii="Bauer Bodoni Std Roman" w:hAnsi="Bauer Bodoni Std Roman" w:cs="MinionPro-Regular"/>
          <w:color w:val="000000"/>
          <w:sz w:val="16"/>
          <w:szCs w:val="20"/>
        </w:rPr>
      </w:pPr>
    </w:p>
    <w:p w14:paraId="0CDF21C4" w14:textId="77777777" w:rsidR="00311C70" w:rsidRPr="003217C8" w:rsidRDefault="001644BF" w:rsidP="003217C8">
      <w:pPr>
        <w:tabs>
          <w:tab w:val="left" w:pos="10490"/>
        </w:tabs>
        <w:ind w:left="3261" w:right="815"/>
        <w:rPr>
          <w:rFonts w:ascii="Bauer Bodoni Std Roman" w:hAnsi="Bauer Bodoni Std Roman" w:cs="MinionPro-Regular"/>
          <w:color w:val="000000"/>
          <w:sz w:val="16"/>
          <w:szCs w:val="20"/>
        </w:rPr>
      </w:pPr>
      <w:r w:rsidRPr="00FD1E1F">
        <w:rPr>
          <w:rFonts w:ascii="Bauer Bodoni Std Roman" w:hAnsi="Bauer Bodoni Std Roman" w:cs="MinionPro-Regular"/>
          <w:color w:val="000000"/>
          <w:sz w:val="16"/>
          <w:szCs w:val="20"/>
        </w:rPr>
        <w:t xml:space="preserve">Ufficio stampa </w:t>
      </w:r>
      <w:proofErr w:type="gramStart"/>
      <w:r w:rsidRPr="00FD1E1F">
        <w:rPr>
          <w:rFonts w:ascii="Bauer Bodoni Std Roman" w:hAnsi="Bauer Bodoni Std Roman" w:cs="MinionPro-Regular"/>
          <w:color w:val="000000"/>
          <w:sz w:val="16"/>
          <w:szCs w:val="20"/>
        </w:rPr>
        <w:t>|  Carola</w:t>
      </w:r>
      <w:proofErr w:type="gramEnd"/>
      <w:r w:rsidRPr="00FD1E1F">
        <w:rPr>
          <w:rFonts w:ascii="Bauer Bodoni Std Roman" w:hAnsi="Bauer Bodoni Std Roman" w:cs="MinionPro-Regular"/>
          <w:color w:val="000000"/>
          <w:sz w:val="16"/>
          <w:szCs w:val="20"/>
        </w:rPr>
        <w:t xml:space="preserve"> </w:t>
      </w:r>
      <w:proofErr w:type="spellStart"/>
      <w:r w:rsidRPr="00FD1E1F">
        <w:rPr>
          <w:rFonts w:ascii="Bauer Bodoni Std Roman" w:hAnsi="Bauer Bodoni Std Roman" w:cs="MinionPro-Regular"/>
          <w:color w:val="000000"/>
          <w:sz w:val="16"/>
          <w:szCs w:val="20"/>
        </w:rPr>
        <w:t>Serminato</w:t>
      </w:r>
      <w:proofErr w:type="spellEnd"/>
      <w:r w:rsidRPr="00FD1E1F">
        <w:rPr>
          <w:rFonts w:ascii="Bauer Bodoni Std Roman" w:hAnsi="Bauer Bodoni Std Roman" w:cs="MinionPro-Regular"/>
          <w:color w:val="000000"/>
          <w:sz w:val="16"/>
          <w:szCs w:val="20"/>
        </w:rPr>
        <w:t xml:space="preserve"> | T +39 349 1299250 | E </w:t>
      </w:r>
      <w:r w:rsidRPr="00FD1E1F">
        <w:rPr>
          <w:rFonts w:ascii="Bauer Bodoni Std Roman" w:hAnsi="Bauer Bodoni Std Roman" w:cs="MinionPro-Regular"/>
          <w:color w:val="000000"/>
          <w:sz w:val="16"/>
          <w:szCs w:val="20"/>
          <w:u w:val="single"/>
        </w:rPr>
        <w:t>carola.serminato@gmail.co</w:t>
      </w:r>
      <w:r w:rsidR="003217C8">
        <w:rPr>
          <w:rFonts w:ascii="Bauer Bodoni Std Roman" w:hAnsi="Bauer Bodoni Std Roman" w:cs="MinionPro-Regular"/>
          <w:color w:val="000000"/>
          <w:sz w:val="16"/>
          <w:szCs w:val="20"/>
          <w:u w:val="single"/>
        </w:rPr>
        <w:t>m</w:t>
      </w:r>
    </w:p>
    <w:sectPr w:rsidR="00311C70" w:rsidRPr="003217C8" w:rsidSect="00693898">
      <w:headerReference w:type="default" r:id="rId8"/>
      <w:footerReference w:type="default" r:id="rId9"/>
      <w:pgSz w:w="11900" w:h="16840"/>
      <w:pgMar w:top="2835" w:right="0" w:bottom="0" w:left="73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D2666" w14:textId="77777777" w:rsidR="00AF134C" w:rsidRDefault="00AF134C" w:rsidP="00144A0C">
      <w:r>
        <w:separator/>
      </w:r>
    </w:p>
  </w:endnote>
  <w:endnote w:type="continuationSeparator" w:id="0">
    <w:p w14:paraId="664D4358" w14:textId="77777777" w:rsidR="00AF134C" w:rsidRDefault="00AF134C" w:rsidP="001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Bauer Bodoni Std Roman">
    <w:altName w:val="Athelas"/>
    <w:charset w:val="00"/>
    <w:family w:val="auto"/>
    <w:pitch w:val="variable"/>
    <w:sig w:usb0="00000003" w:usb1="00000000" w:usb2="00000000" w:usb3="00000000" w:csb0="00000001" w:csb1="00000000"/>
  </w:font>
  <w:font w:name="Bauer Bodoni Std">
    <w:charset w:val="00"/>
    <w:family w:val="auto"/>
    <w:pitch w:val="variable"/>
    <w:sig w:usb0="800000AF" w:usb1="5000204A" w:usb2="00000000" w:usb3="00000000" w:csb0="00000001" w:csb1="00000000"/>
  </w:font>
  <w:font w:name="Bauer Bodoni Std Bold">
    <w:altName w:val="Cambria"/>
    <w:charset w:val="00"/>
    <w:family w:val="auto"/>
    <w:pitch w:val="variable"/>
    <w:sig w:usb0="00000003" w:usb1="00000000" w:usb2="00000000" w:usb3="00000000" w:csb0="00000001" w:csb1="00000000"/>
  </w:font>
  <w:font w:name="BauerBodoniStd-Bold">
    <w:altName w:val="Bauer Bodoni Std Bold"/>
    <w:panose1 w:val="00000000000000000000"/>
    <w:charset w:val="4D"/>
    <w:family w:val="auto"/>
    <w:notTrueType/>
    <w:pitch w:val="default"/>
    <w:sig w:usb0="00000003" w:usb1="00000000" w:usb2="00000000" w:usb3="00000000" w:csb0="00000001" w:csb1="00000000"/>
  </w:font>
  <w:font w:name="BauerBodoniStd-Roman">
    <w:charset w:val="00"/>
    <w:family w:val="auto"/>
    <w:pitch w:val="variable"/>
    <w:sig w:usb0="800000AF" w:usb1="5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FA582" w14:textId="77777777" w:rsidR="00F42472" w:rsidRPr="00144A0C" w:rsidRDefault="00F42472" w:rsidP="00144A0C">
    <w:pPr>
      <w:pStyle w:val="Paragrafobase"/>
      <w:rPr>
        <w:rFonts w:ascii="Bauer Bodoni Std Bold" w:hAnsi="Bauer Bodoni Std Bold" w:cs="BauerBodoniStd-Bold"/>
        <w:bCs/>
        <w:color w:val="7A7C7F"/>
        <w:sz w:val="18"/>
        <w:szCs w:val="18"/>
      </w:rPr>
    </w:pPr>
    <w:proofErr w:type="spellStart"/>
    <w:r w:rsidRPr="00144A0C">
      <w:rPr>
        <w:rFonts w:ascii="Bauer Bodoni Std Bold" w:hAnsi="Bauer Bodoni Std Bold" w:cs="BauerBodoniStd-Bold"/>
        <w:bCs/>
        <w:color w:val="7A7C7F"/>
        <w:sz w:val="18"/>
        <w:szCs w:val="18"/>
      </w:rPr>
      <w:t>M</w:t>
    </w:r>
    <w:r>
      <w:rPr>
        <w:rFonts w:ascii="Bauer Bodoni Std Bold" w:hAnsi="Bauer Bodoni Std Bold" w:cs="BauerBodoniStd-Bold"/>
        <w:bCs/>
        <w:color w:val="7A7C7F"/>
        <w:sz w:val="18"/>
        <w:szCs w:val="18"/>
      </w:rPr>
      <w:t>azzoleni</w:t>
    </w:r>
    <w:proofErr w:type="spellEnd"/>
    <w:r>
      <w:rPr>
        <w:rFonts w:ascii="Bauer Bodoni Std Bold" w:hAnsi="Bauer Bodoni Std Bold" w:cs="BauerBodoniStd-Bold"/>
        <w:bCs/>
        <w:color w:val="7A7C7F"/>
        <w:sz w:val="18"/>
        <w:szCs w:val="18"/>
      </w:rPr>
      <w:t xml:space="preserve"> Galleria </w:t>
    </w:r>
    <w:proofErr w:type="spellStart"/>
    <w:r>
      <w:rPr>
        <w:rFonts w:ascii="Bauer Bodoni Std Bold" w:hAnsi="Bauer Bodoni Std Bold" w:cs="BauerBodoniStd-Bold"/>
        <w:bCs/>
        <w:color w:val="7A7C7F"/>
        <w:sz w:val="18"/>
        <w:szCs w:val="18"/>
      </w:rPr>
      <w:t>d’Arte</w:t>
    </w:r>
    <w:proofErr w:type="spellEnd"/>
  </w:p>
  <w:p w14:paraId="68FD2C10" w14:textId="77777777" w:rsidR="00F42472" w:rsidRPr="00A456F3" w:rsidRDefault="00F42472" w:rsidP="00A456F3">
    <w:pPr>
      <w:widowControl w:val="0"/>
      <w:autoSpaceDE w:val="0"/>
      <w:autoSpaceDN w:val="0"/>
      <w:adjustRightInd w:val="0"/>
      <w:spacing w:line="288" w:lineRule="auto"/>
      <w:textAlignment w:val="center"/>
      <w:rPr>
        <w:rFonts w:ascii="BauerBodoniStd-Roman" w:hAnsi="BauerBodoniStd-Roman" w:cs="BauerBodoniStd-Roman"/>
        <w:color w:val="7A7C7F"/>
        <w:sz w:val="18"/>
        <w:szCs w:val="18"/>
        <w:lang w:val="en-US"/>
      </w:rPr>
    </w:pPr>
    <w:r w:rsidRPr="00A456F3">
      <w:rPr>
        <w:rFonts w:ascii="BauerBodoniStd-Roman" w:hAnsi="BauerBodoniStd-Roman" w:cs="BauerBodoniStd-Roman"/>
        <w:color w:val="7A7C7F"/>
        <w:sz w:val="18"/>
        <w:szCs w:val="18"/>
        <w:lang w:val="en-US"/>
      </w:rPr>
      <w:t xml:space="preserve">Piazza </w:t>
    </w:r>
    <w:proofErr w:type="spellStart"/>
    <w:r w:rsidRPr="00A456F3">
      <w:rPr>
        <w:rFonts w:ascii="BauerBodoniStd-Roman" w:hAnsi="BauerBodoniStd-Roman" w:cs="BauerBodoniStd-Roman"/>
        <w:color w:val="7A7C7F"/>
        <w:sz w:val="18"/>
        <w:szCs w:val="18"/>
        <w:lang w:val="en-US"/>
      </w:rPr>
      <w:t>Solferino</w:t>
    </w:r>
    <w:proofErr w:type="spellEnd"/>
    <w:r w:rsidRPr="00A456F3">
      <w:rPr>
        <w:rFonts w:ascii="BauerBodoniStd-Roman" w:hAnsi="BauerBodoniStd-Roman" w:cs="BauerBodoniStd-Roman"/>
        <w:color w:val="7A7C7F"/>
        <w:sz w:val="18"/>
        <w:szCs w:val="18"/>
        <w:lang w:val="en-US"/>
      </w:rPr>
      <w:t>, 2</w:t>
    </w:r>
  </w:p>
  <w:p w14:paraId="539058B9" w14:textId="77777777" w:rsidR="00F42472" w:rsidRPr="00A456F3" w:rsidRDefault="00F42472" w:rsidP="00A456F3">
    <w:pPr>
      <w:widowControl w:val="0"/>
      <w:autoSpaceDE w:val="0"/>
      <w:autoSpaceDN w:val="0"/>
      <w:adjustRightInd w:val="0"/>
      <w:spacing w:line="288" w:lineRule="auto"/>
      <w:textAlignment w:val="center"/>
      <w:rPr>
        <w:rFonts w:ascii="BauerBodoniStd-Roman" w:hAnsi="BauerBodoniStd-Roman" w:cs="BauerBodoniStd-Roman"/>
        <w:color w:val="7A7C7F"/>
        <w:sz w:val="18"/>
        <w:szCs w:val="18"/>
        <w:lang w:val="en-US"/>
      </w:rPr>
    </w:pPr>
    <w:r w:rsidRPr="00A456F3">
      <w:rPr>
        <w:rFonts w:ascii="BauerBodoniStd-Roman" w:hAnsi="BauerBodoniStd-Roman" w:cs="BauerBodoniStd-Roman"/>
        <w:color w:val="7A7C7F"/>
        <w:sz w:val="18"/>
        <w:szCs w:val="18"/>
        <w:lang w:val="en-US"/>
      </w:rPr>
      <w:t>10121 Torino, IT</w:t>
    </w:r>
  </w:p>
  <w:p w14:paraId="63A89529" w14:textId="77777777" w:rsidR="00F42472" w:rsidRPr="00A456F3" w:rsidRDefault="00F42472" w:rsidP="00A456F3">
    <w:pPr>
      <w:widowControl w:val="0"/>
      <w:autoSpaceDE w:val="0"/>
      <w:autoSpaceDN w:val="0"/>
      <w:adjustRightInd w:val="0"/>
      <w:spacing w:line="288" w:lineRule="auto"/>
      <w:textAlignment w:val="center"/>
      <w:rPr>
        <w:rFonts w:ascii="BauerBodoniStd-Roman" w:hAnsi="BauerBodoniStd-Roman" w:cs="BauerBodoniStd-Roman"/>
        <w:color w:val="7A7C7F"/>
        <w:sz w:val="18"/>
        <w:szCs w:val="18"/>
        <w:lang w:val="en-US"/>
      </w:rPr>
    </w:pPr>
  </w:p>
  <w:p w14:paraId="556F2B92" w14:textId="77777777" w:rsidR="00F42472" w:rsidRPr="00A456F3" w:rsidRDefault="00F42472" w:rsidP="00A456F3">
    <w:pPr>
      <w:widowControl w:val="0"/>
      <w:autoSpaceDE w:val="0"/>
      <w:autoSpaceDN w:val="0"/>
      <w:adjustRightInd w:val="0"/>
      <w:spacing w:line="288" w:lineRule="auto"/>
      <w:textAlignment w:val="center"/>
      <w:rPr>
        <w:rFonts w:ascii="BauerBodoniStd-Roman" w:hAnsi="BauerBodoniStd-Roman" w:cs="BauerBodoniStd-Roman"/>
        <w:color w:val="7A7C7F"/>
        <w:sz w:val="18"/>
        <w:szCs w:val="18"/>
        <w:lang w:val="en-US"/>
      </w:rPr>
    </w:pPr>
    <w:r w:rsidRPr="00A456F3">
      <w:rPr>
        <w:rFonts w:ascii="BauerBodoniStd-Roman" w:hAnsi="BauerBodoniStd-Roman" w:cs="BauerBodoniStd-Roman"/>
        <w:color w:val="7A7C7F"/>
        <w:sz w:val="18"/>
        <w:szCs w:val="18"/>
        <w:lang w:val="en-US"/>
      </w:rPr>
      <w:t>04839580018</w:t>
    </w:r>
  </w:p>
  <w:p w14:paraId="24E76C8A" w14:textId="77777777" w:rsidR="00F42472" w:rsidRPr="00A456F3" w:rsidRDefault="00F42472" w:rsidP="00A456F3">
    <w:pPr>
      <w:widowControl w:val="0"/>
      <w:autoSpaceDE w:val="0"/>
      <w:autoSpaceDN w:val="0"/>
      <w:adjustRightInd w:val="0"/>
      <w:spacing w:line="288" w:lineRule="auto"/>
      <w:textAlignment w:val="center"/>
      <w:rPr>
        <w:rFonts w:ascii="BauerBodoniStd-Roman" w:hAnsi="BauerBodoniStd-Roman" w:cs="BauerBodoniStd-Roman"/>
        <w:color w:val="7A7C7F"/>
        <w:sz w:val="18"/>
        <w:szCs w:val="18"/>
        <w:lang w:val="en-US"/>
      </w:rPr>
    </w:pPr>
  </w:p>
  <w:p w14:paraId="5D3B9E35" w14:textId="77777777" w:rsidR="00F42472" w:rsidRPr="00A456F3" w:rsidRDefault="00F42472" w:rsidP="00A456F3">
    <w:pPr>
      <w:widowControl w:val="0"/>
      <w:autoSpaceDE w:val="0"/>
      <w:autoSpaceDN w:val="0"/>
      <w:adjustRightInd w:val="0"/>
      <w:spacing w:line="288" w:lineRule="auto"/>
      <w:textAlignment w:val="center"/>
      <w:rPr>
        <w:rFonts w:ascii="BauerBodoniStd-Roman" w:hAnsi="BauerBodoniStd-Roman" w:cs="BauerBodoniStd-Roman"/>
        <w:color w:val="7A7C7F"/>
        <w:sz w:val="18"/>
        <w:szCs w:val="18"/>
        <w:lang w:val="en-US"/>
      </w:rPr>
    </w:pPr>
    <w:r w:rsidRPr="00A456F3">
      <w:rPr>
        <w:rFonts w:ascii="BauerBodoniStd-Roman" w:hAnsi="BauerBodoniStd-Roman" w:cs="BauerBodoniStd-Roman"/>
        <w:color w:val="7A7C7F"/>
        <w:sz w:val="18"/>
        <w:szCs w:val="18"/>
        <w:lang w:val="en-US"/>
      </w:rPr>
      <w:t>+39 011 534473</w:t>
    </w:r>
  </w:p>
  <w:p w14:paraId="53313A4F" w14:textId="77777777" w:rsidR="00F42472" w:rsidRPr="00A456F3" w:rsidRDefault="00F42472" w:rsidP="00144A0C">
    <w:pPr>
      <w:pStyle w:val="Paragrafobase"/>
      <w:rPr>
        <w:rFonts w:ascii="Bauer Bodoni Std Roman" w:hAnsi="Bauer Bodoni Std Roman" w:cs="BauerBodoniStd-Roman"/>
        <w:color w:val="7A7C7F"/>
        <w:sz w:val="18"/>
        <w:szCs w:val="18"/>
      </w:rPr>
    </w:pPr>
  </w:p>
  <w:p w14:paraId="2296C77C" w14:textId="77777777" w:rsidR="00F42472" w:rsidRPr="00144A0C" w:rsidRDefault="00F42472" w:rsidP="00144A0C">
    <w:pPr>
      <w:pStyle w:val="Paragrafobase"/>
      <w:rPr>
        <w:rFonts w:ascii="Bauer Bodoni Std Roman" w:hAnsi="Bauer Bodoni Std Roman" w:cs="BauerBodoniStd-Bold"/>
        <w:b/>
        <w:bCs/>
      </w:rPr>
    </w:pPr>
    <w:r>
      <w:rPr>
        <w:rFonts w:ascii="Bauer Bodoni Std Roman" w:hAnsi="Bauer Bodoni Std Roman" w:cs="BauerBodoniStd-Roman"/>
        <w:color w:val="7A7C7F"/>
        <w:sz w:val="18"/>
        <w:szCs w:val="18"/>
      </w:rPr>
      <w:t>torino</w:t>
    </w:r>
    <w:r w:rsidRPr="001B32D4">
      <w:rPr>
        <w:rFonts w:ascii="Bauer Bodoni Std Roman" w:hAnsi="Bauer Bodoni Std Roman" w:cs="BauerBodoniStd-Roman"/>
        <w:color w:val="7A7C7F"/>
        <w:sz w:val="18"/>
        <w:szCs w:val="18"/>
      </w:rPr>
      <w:t>@mazzoleniart.com</w:t>
    </w:r>
    <w:r w:rsidRPr="001B32D4">
      <w:tab/>
    </w:r>
    <w:r w:rsidRPr="00144A0C">
      <w:tab/>
    </w:r>
    <w:r w:rsidRPr="00144A0C">
      <w:tab/>
    </w:r>
    <w:r w:rsidRPr="00144A0C">
      <w:tab/>
    </w:r>
    <w:r w:rsidRPr="00144A0C">
      <w:tab/>
    </w:r>
    <w:r w:rsidRPr="00144A0C">
      <w:tab/>
    </w:r>
    <w:r w:rsidRPr="00144A0C">
      <w:tab/>
    </w:r>
    <w:r w:rsidRPr="00144A0C">
      <w:tab/>
    </w:r>
    <w:r w:rsidRPr="00144A0C">
      <w:tab/>
    </w:r>
    <w:r w:rsidRPr="00144A0C">
      <w:tab/>
    </w:r>
    <w:r w:rsidRPr="00144A0C">
      <w:rPr>
        <w:rFonts w:ascii="Bauer Bodoni Std Bold" w:hAnsi="Bauer Bodoni Std Bold" w:cs="BauerBodoniStd-Roman"/>
        <w:color w:val="7A7C7F"/>
      </w:rPr>
      <w:t>mazzoleniart.com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5E469" w14:textId="77777777" w:rsidR="00AF134C" w:rsidRDefault="00AF134C" w:rsidP="00144A0C">
      <w:r>
        <w:separator/>
      </w:r>
    </w:p>
  </w:footnote>
  <w:footnote w:type="continuationSeparator" w:id="0">
    <w:p w14:paraId="162DF36D" w14:textId="77777777" w:rsidR="00AF134C" w:rsidRDefault="00AF134C" w:rsidP="00144A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3F2F5" w14:textId="77777777" w:rsidR="00F42472" w:rsidRPr="00144A0C" w:rsidRDefault="00F42472" w:rsidP="00144A0C">
    <w:pPr>
      <w:pStyle w:val="Intestazione"/>
    </w:pPr>
    <w:r>
      <w:rPr>
        <w:noProof/>
      </w:rPr>
      <w:drawing>
        <wp:inline distT="0" distB="0" distL="0" distR="0" wp14:anchorId="748585AD" wp14:editId="41662DB7">
          <wp:extent cx="1351280" cy="7213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280" cy="7213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0C"/>
    <w:rsid w:val="0000266B"/>
    <w:rsid w:val="00060382"/>
    <w:rsid w:val="000A3B8E"/>
    <w:rsid w:val="000C223B"/>
    <w:rsid w:val="000E674A"/>
    <w:rsid w:val="00104F24"/>
    <w:rsid w:val="00115909"/>
    <w:rsid w:val="00144A0C"/>
    <w:rsid w:val="001644BF"/>
    <w:rsid w:val="001B32D4"/>
    <w:rsid w:val="00222A3D"/>
    <w:rsid w:val="002E4A91"/>
    <w:rsid w:val="00311C70"/>
    <w:rsid w:val="003217C8"/>
    <w:rsid w:val="0035746D"/>
    <w:rsid w:val="00365B20"/>
    <w:rsid w:val="0037728C"/>
    <w:rsid w:val="003C28B5"/>
    <w:rsid w:val="00440B3C"/>
    <w:rsid w:val="00531B1C"/>
    <w:rsid w:val="00693898"/>
    <w:rsid w:val="007800BF"/>
    <w:rsid w:val="0078735B"/>
    <w:rsid w:val="007E101D"/>
    <w:rsid w:val="00804166"/>
    <w:rsid w:val="00843DBC"/>
    <w:rsid w:val="0090407D"/>
    <w:rsid w:val="00926FC8"/>
    <w:rsid w:val="009B6D98"/>
    <w:rsid w:val="009D04F7"/>
    <w:rsid w:val="009E49B0"/>
    <w:rsid w:val="00A135A9"/>
    <w:rsid w:val="00A15359"/>
    <w:rsid w:val="00A456F3"/>
    <w:rsid w:val="00A5753A"/>
    <w:rsid w:val="00A82E4B"/>
    <w:rsid w:val="00AF134C"/>
    <w:rsid w:val="00B3052B"/>
    <w:rsid w:val="00BC0827"/>
    <w:rsid w:val="00BC2BF3"/>
    <w:rsid w:val="00BE5BDB"/>
    <w:rsid w:val="00BF0804"/>
    <w:rsid w:val="00C7536C"/>
    <w:rsid w:val="00C97B9C"/>
    <w:rsid w:val="00DA14E9"/>
    <w:rsid w:val="00DF5B0E"/>
    <w:rsid w:val="00E14B73"/>
    <w:rsid w:val="00E471A1"/>
    <w:rsid w:val="00E97903"/>
    <w:rsid w:val="00EA4C99"/>
    <w:rsid w:val="00EB67A7"/>
    <w:rsid w:val="00EC5367"/>
    <w:rsid w:val="00ED42D9"/>
    <w:rsid w:val="00F075B5"/>
    <w:rsid w:val="00F40F81"/>
    <w:rsid w:val="00F42472"/>
    <w:rsid w:val="00F8689D"/>
    <w:rsid w:val="00FD014E"/>
    <w:rsid w:val="00FD1E1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91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0" w:defSemiHidden="0" w:defUnhideWhenUsed="0" w:defQFormat="0" w:count="38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53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44A0C"/>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144A0C"/>
    <w:rPr>
      <w:rFonts w:ascii="Lucida Grande" w:hAnsi="Lucida Grande"/>
      <w:sz w:val="18"/>
      <w:szCs w:val="18"/>
    </w:rPr>
  </w:style>
  <w:style w:type="paragraph" w:styleId="Intestazione">
    <w:name w:val="header"/>
    <w:basedOn w:val="Normale"/>
    <w:link w:val="IntestazioneCarattere"/>
    <w:uiPriority w:val="99"/>
    <w:unhideWhenUsed/>
    <w:rsid w:val="00144A0C"/>
    <w:pPr>
      <w:tabs>
        <w:tab w:val="center" w:pos="4819"/>
        <w:tab w:val="right" w:pos="9638"/>
      </w:tabs>
    </w:pPr>
  </w:style>
  <w:style w:type="character" w:customStyle="1" w:styleId="IntestazioneCarattere">
    <w:name w:val="Intestazione Carattere"/>
    <w:basedOn w:val="Carpredefinitoparagrafo"/>
    <w:link w:val="Intestazione"/>
    <w:uiPriority w:val="99"/>
    <w:rsid w:val="00144A0C"/>
  </w:style>
  <w:style w:type="paragraph" w:styleId="Pidipagina">
    <w:name w:val="footer"/>
    <w:basedOn w:val="Normale"/>
    <w:link w:val="PidipaginaCarattere"/>
    <w:uiPriority w:val="99"/>
    <w:unhideWhenUsed/>
    <w:rsid w:val="00144A0C"/>
    <w:pPr>
      <w:tabs>
        <w:tab w:val="center" w:pos="4819"/>
        <w:tab w:val="right" w:pos="9638"/>
      </w:tabs>
    </w:pPr>
  </w:style>
  <w:style w:type="character" w:customStyle="1" w:styleId="PidipaginaCarattere">
    <w:name w:val="Piè di pagina Carattere"/>
    <w:basedOn w:val="Carpredefinitoparagrafo"/>
    <w:link w:val="Pidipagina"/>
    <w:uiPriority w:val="99"/>
    <w:rsid w:val="00144A0C"/>
  </w:style>
  <w:style w:type="table" w:styleId="Sfondochiaro-Colore1">
    <w:name w:val="Light Shading Accent 1"/>
    <w:basedOn w:val="Tabellanormale"/>
    <w:uiPriority w:val="60"/>
    <w:rsid w:val="00144A0C"/>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grafobase">
    <w:name w:val="[Paragrafo base]"/>
    <w:basedOn w:val="Normale"/>
    <w:uiPriority w:val="99"/>
    <w:rsid w:val="00144A0C"/>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Collegamentoipertestuale">
    <w:name w:val="Hyperlink"/>
    <w:basedOn w:val="Carpredefinitoparagrafo"/>
    <w:uiPriority w:val="99"/>
    <w:unhideWhenUsed/>
    <w:rsid w:val="00144A0C"/>
    <w:rPr>
      <w:color w:val="0000FF" w:themeColor="hyperlink"/>
      <w:u w:val="single"/>
    </w:rPr>
  </w:style>
  <w:style w:type="paragraph" w:customStyle="1" w:styleId="Nessunostileparagrafo">
    <w:name w:val="[Nessuno stile paragrafo]"/>
    <w:rsid w:val="00693898"/>
    <w:pPr>
      <w:widowControl w:val="0"/>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ondon@mazzoleniart.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DB371-7908-4143-B7A6-7101CCF3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4089</Characters>
  <Application>Microsoft Macintosh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_</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Alessia Maiuri</cp:lastModifiedBy>
  <cp:revision>2</cp:revision>
  <cp:lastPrinted>2016-04-18T11:12:00Z</cp:lastPrinted>
  <dcterms:created xsi:type="dcterms:W3CDTF">2016-04-28T07:57:00Z</dcterms:created>
  <dcterms:modified xsi:type="dcterms:W3CDTF">2016-04-28T07:57:00Z</dcterms:modified>
</cp:coreProperties>
</file>